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C2959" w14:textId="77777777" w:rsidR="00F6543A" w:rsidRDefault="00F6543A"/>
    <w:p w14:paraId="1F6B18B2" w14:textId="77777777" w:rsidR="00F6543A" w:rsidRDefault="00F6543A"/>
    <w:tbl>
      <w:tblPr>
        <w:tblW w:w="3793" w:type="dxa"/>
        <w:jc w:val="right"/>
        <w:tblBorders>
          <w:top w:val="single" w:sz="12" w:space="0" w:color="266828"/>
          <w:left w:val="single" w:sz="12" w:space="0" w:color="266828"/>
          <w:bottom w:val="single" w:sz="12" w:space="0" w:color="266828"/>
          <w:right w:val="single" w:sz="12" w:space="0" w:color="266828"/>
          <w:insideH w:val="single" w:sz="12" w:space="0" w:color="266828"/>
          <w:insideV w:val="single" w:sz="12" w:space="0" w:color="266828"/>
        </w:tblBorders>
        <w:tblLook w:val="04A0" w:firstRow="1" w:lastRow="0" w:firstColumn="1" w:lastColumn="0" w:noHBand="0" w:noVBand="1"/>
      </w:tblPr>
      <w:tblGrid>
        <w:gridCol w:w="3793"/>
      </w:tblGrid>
      <w:tr w:rsidR="00A179D4" w:rsidRPr="00A179D4" w14:paraId="764B1947" w14:textId="77777777" w:rsidTr="00A179D4">
        <w:trPr>
          <w:trHeight w:val="844"/>
          <w:jc w:val="right"/>
        </w:trPr>
        <w:tc>
          <w:tcPr>
            <w:tcW w:w="3793" w:type="dxa"/>
            <w:tcBorders>
              <w:top w:val="single" w:sz="12" w:space="0" w:color="266828"/>
              <w:left w:val="single" w:sz="12" w:space="0" w:color="266828"/>
              <w:bottom w:val="single" w:sz="12" w:space="0" w:color="266828"/>
              <w:right w:val="single" w:sz="12" w:space="0" w:color="266828"/>
            </w:tcBorders>
            <w:hideMark/>
          </w:tcPr>
          <w:p w14:paraId="6A9F2493" w14:textId="77777777" w:rsidR="00A179D4" w:rsidRPr="00A179D4" w:rsidRDefault="00A179D4" w:rsidP="00F6543A">
            <w:pPr>
              <w:keepNext/>
              <w:keepLines/>
              <w:spacing w:before="600" w:after="600"/>
              <w:jc w:val="center"/>
              <w:rPr>
                <w:rFonts w:ascii="Times New Roman" w:hAnsi="Times New Roman"/>
                <w:szCs w:val="24"/>
              </w:rPr>
            </w:pPr>
            <w:r w:rsidRPr="00A179D4">
              <w:rPr>
                <w:rFonts w:ascii="Times New Roman" w:hAnsi="Times New Roman"/>
                <w:szCs w:val="24"/>
              </w:rPr>
              <w:t>Všetkým OkO/RgO SPZ</w:t>
            </w:r>
          </w:p>
        </w:tc>
      </w:tr>
    </w:tbl>
    <w:p w14:paraId="3A15BEFD" w14:textId="77777777" w:rsidR="00A179D4" w:rsidRPr="00A179D4" w:rsidRDefault="00A179D4" w:rsidP="00C853A7">
      <w:pPr>
        <w:keepNext/>
        <w:keepLines/>
        <w:spacing w:before="240" w:after="120"/>
        <w:outlineLvl w:val="1"/>
        <w:rPr>
          <w:rFonts w:ascii="Times New Roman" w:hAnsi="Times New Roman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76"/>
        <w:gridCol w:w="2274"/>
        <w:gridCol w:w="2266"/>
      </w:tblGrid>
      <w:tr w:rsidR="00A179D4" w:rsidRPr="00A179D4" w14:paraId="16CAF09E" w14:textId="77777777" w:rsidTr="00A179D4">
        <w:tc>
          <w:tcPr>
            <w:tcW w:w="2302" w:type="dxa"/>
            <w:hideMark/>
          </w:tcPr>
          <w:p w14:paraId="6F4CD609" w14:textId="77777777" w:rsidR="00A179D4" w:rsidRPr="00A179D4" w:rsidRDefault="00A179D4" w:rsidP="00A179D4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sz w:val="20"/>
              </w:rPr>
            </w:pPr>
            <w:r w:rsidRPr="00A179D4">
              <w:rPr>
                <w:rFonts w:ascii="Times New Roman" w:hAnsi="Times New Roman"/>
                <w:b/>
                <w:sz w:val="20"/>
              </w:rPr>
              <w:t>Vaša značka</w:t>
            </w:r>
          </w:p>
        </w:tc>
        <w:tc>
          <w:tcPr>
            <w:tcW w:w="2302" w:type="dxa"/>
            <w:hideMark/>
          </w:tcPr>
          <w:p w14:paraId="71BC0736" w14:textId="77777777" w:rsidR="00A179D4" w:rsidRPr="00A179D4" w:rsidRDefault="00A179D4" w:rsidP="00A179D4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sz w:val="20"/>
              </w:rPr>
            </w:pPr>
            <w:r w:rsidRPr="00A179D4">
              <w:rPr>
                <w:rFonts w:ascii="Times New Roman" w:hAnsi="Times New Roman"/>
                <w:b/>
                <w:sz w:val="20"/>
              </w:rPr>
              <w:t>Naša značka</w:t>
            </w:r>
          </w:p>
        </w:tc>
        <w:tc>
          <w:tcPr>
            <w:tcW w:w="2303" w:type="dxa"/>
            <w:hideMark/>
          </w:tcPr>
          <w:p w14:paraId="556D8AD7" w14:textId="77777777" w:rsidR="00A179D4" w:rsidRPr="00A179D4" w:rsidRDefault="00A179D4" w:rsidP="00A179D4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sz w:val="20"/>
              </w:rPr>
            </w:pPr>
            <w:r w:rsidRPr="00A179D4">
              <w:rPr>
                <w:rFonts w:ascii="Times New Roman" w:hAnsi="Times New Roman"/>
                <w:b/>
                <w:sz w:val="20"/>
              </w:rPr>
              <w:t>Vybavuje/tel.</w:t>
            </w:r>
          </w:p>
        </w:tc>
        <w:tc>
          <w:tcPr>
            <w:tcW w:w="2303" w:type="dxa"/>
            <w:hideMark/>
          </w:tcPr>
          <w:p w14:paraId="66744D6B" w14:textId="77777777" w:rsidR="00A179D4" w:rsidRPr="00A179D4" w:rsidRDefault="00A179D4" w:rsidP="00A179D4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sz w:val="20"/>
              </w:rPr>
            </w:pPr>
            <w:r w:rsidRPr="00A179D4">
              <w:rPr>
                <w:rFonts w:ascii="Times New Roman" w:hAnsi="Times New Roman"/>
                <w:b/>
                <w:sz w:val="20"/>
              </w:rPr>
              <w:t>Bratislava</w:t>
            </w:r>
          </w:p>
        </w:tc>
      </w:tr>
      <w:tr w:rsidR="00A179D4" w:rsidRPr="00A179D4" w14:paraId="47C5A47E" w14:textId="77777777" w:rsidTr="00A179D4">
        <w:tc>
          <w:tcPr>
            <w:tcW w:w="2302" w:type="dxa"/>
          </w:tcPr>
          <w:p w14:paraId="027DA2B6" w14:textId="77777777" w:rsidR="00A179D4" w:rsidRPr="00A179D4" w:rsidRDefault="00A179D4" w:rsidP="00A179D4">
            <w:pPr>
              <w:keepNext/>
              <w:keepLines/>
              <w:jc w:val="center"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2302" w:type="dxa"/>
            <w:hideMark/>
          </w:tcPr>
          <w:p w14:paraId="28D7D445" w14:textId="38B65C0D" w:rsidR="00A179D4" w:rsidRPr="00A179D4" w:rsidRDefault="00BB0131" w:rsidP="00BB0131">
            <w:pPr>
              <w:keepNext/>
              <w:keepLines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  <w:r w:rsidR="00115B34">
              <w:rPr>
                <w:rFonts w:ascii="Times New Roman" w:hAnsi="Times New Roman"/>
                <w:sz w:val="20"/>
              </w:rPr>
              <w:t>3058</w:t>
            </w:r>
            <w:r>
              <w:rPr>
                <w:rFonts w:ascii="Times New Roman" w:hAnsi="Times New Roman"/>
                <w:sz w:val="20"/>
              </w:rPr>
              <w:t>/SPZ</w:t>
            </w:r>
            <w:r w:rsidR="00A179D4" w:rsidRPr="00A179D4">
              <w:rPr>
                <w:rFonts w:ascii="Times New Roman" w:hAnsi="Times New Roman"/>
                <w:sz w:val="20"/>
              </w:rPr>
              <w:t>/2</w:t>
            </w:r>
            <w:r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2303" w:type="dxa"/>
            <w:hideMark/>
          </w:tcPr>
          <w:p w14:paraId="7AF71EBA" w14:textId="55F57018" w:rsidR="00F23075" w:rsidRDefault="00BB0131" w:rsidP="00BB0131">
            <w:pPr>
              <w:keepNext/>
              <w:keepLines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Giertli/02-572033</w:t>
            </w:r>
            <w:r w:rsidR="00880223">
              <w:rPr>
                <w:rFonts w:ascii="Times New Roman" w:hAnsi="Times New Roman"/>
                <w:sz w:val="20"/>
              </w:rPr>
              <w:t>16</w:t>
            </w:r>
          </w:p>
          <w:p w14:paraId="7562B73C" w14:textId="5070C205" w:rsidR="00A179D4" w:rsidRPr="00A179D4" w:rsidRDefault="00A179D4" w:rsidP="00BB0131">
            <w:pPr>
              <w:keepNext/>
              <w:keepLines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  <w:hideMark/>
          </w:tcPr>
          <w:p w14:paraId="671C67C3" w14:textId="6D473A6F" w:rsidR="00A179D4" w:rsidRPr="00A179D4" w:rsidRDefault="00880223" w:rsidP="00880223">
            <w:pPr>
              <w:keepNext/>
              <w:keepLines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29.11.2021</w:t>
            </w:r>
          </w:p>
        </w:tc>
      </w:tr>
    </w:tbl>
    <w:p w14:paraId="04444AE5" w14:textId="6099A46A" w:rsidR="00A179D4" w:rsidRPr="00A179D4" w:rsidRDefault="00A179D4" w:rsidP="00A179D4">
      <w:pPr>
        <w:keepNext/>
        <w:keepLines/>
        <w:spacing w:before="360" w:after="360"/>
        <w:jc w:val="both"/>
        <w:rPr>
          <w:rFonts w:ascii="Times New Roman" w:hAnsi="Times New Roman"/>
          <w:b/>
          <w:szCs w:val="24"/>
          <w:lang w:eastAsia="cs-CZ"/>
        </w:rPr>
      </w:pPr>
      <w:r w:rsidRPr="00A179D4">
        <w:rPr>
          <w:rFonts w:ascii="Times New Roman" w:hAnsi="Times New Roman"/>
          <w:b/>
          <w:szCs w:val="24"/>
          <w:lang w:eastAsia="cs-CZ"/>
        </w:rPr>
        <w:t xml:space="preserve">Vec: </w:t>
      </w:r>
      <w:r w:rsidRPr="00A179D4">
        <w:rPr>
          <w:rFonts w:ascii="Times New Roman" w:hAnsi="Times New Roman"/>
          <w:b/>
          <w:szCs w:val="24"/>
          <w:u w:val="single"/>
          <w:lang w:eastAsia="cs-CZ"/>
        </w:rPr>
        <w:t>Zvolanie a organizačno-technické zabezpečenie XI</w:t>
      </w:r>
      <w:r w:rsidR="00880223">
        <w:rPr>
          <w:rFonts w:ascii="Times New Roman" w:hAnsi="Times New Roman"/>
          <w:b/>
          <w:szCs w:val="24"/>
          <w:u w:val="single"/>
          <w:lang w:eastAsia="cs-CZ"/>
        </w:rPr>
        <w:t>I</w:t>
      </w:r>
      <w:r w:rsidRPr="00A179D4">
        <w:rPr>
          <w:rFonts w:ascii="Times New Roman" w:hAnsi="Times New Roman"/>
          <w:b/>
          <w:szCs w:val="24"/>
          <w:u w:val="single"/>
          <w:lang w:eastAsia="cs-CZ"/>
        </w:rPr>
        <w:t>. snemu SPZ – zaslanie</w:t>
      </w:r>
    </w:p>
    <w:p w14:paraId="4AF9F3DB" w14:textId="40560042" w:rsidR="00C7384C" w:rsidRPr="00EE54A8" w:rsidRDefault="00C7384C" w:rsidP="00C7384C">
      <w:pPr>
        <w:keepNext/>
        <w:keepLines/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Rad</w:t>
      </w:r>
      <w:r w:rsidR="008B11D0">
        <w:rPr>
          <w:rFonts w:ascii="Times New Roman" w:hAnsi="Times New Roman"/>
          <w:szCs w:val="24"/>
        </w:rPr>
        <w:t>a</w:t>
      </w:r>
      <w:r w:rsidRPr="00EE54A8">
        <w:rPr>
          <w:rFonts w:ascii="Times New Roman" w:hAnsi="Times New Roman"/>
          <w:szCs w:val="24"/>
        </w:rPr>
        <w:t xml:space="preserve"> Slovenského poľovníckeho zväzu na svoj</w:t>
      </w:r>
      <w:r w:rsidR="008B11D0">
        <w:rPr>
          <w:rFonts w:ascii="Times New Roman" w:hAnsi="Times New Roman"/>
          <w:szCs w:val="24"/>
        </w:rPr>
        <w:t>om</w:t>
      </w:r>
      <w:r w:rsidRPr="00EE54A8">
        <w:rPr>
          <w:rFonts w:ascii="Times New Roman" w:hAnsi="Times New Roman"/>
          <w:szCs w:val="24"/>
        </w:rPr>
        <w:t xml:space="preserve"> zasadnut</w:t>
      </w:r>
      <w:r w:rsidR="008B11D0">
        <w:rPr>
          <w:rFonts w:ascii="Times New Roman" w:hAnsi="Times New Roman"/>
          <w:szCs w:val="24"/>
        </w:rPr>
        <w:t>í</w:t>
      </w:r>
      <w:r w:rsidRPr="00EE54A8">
        <w:rPr>
          <w:rFonts w:ascii="Times New Roman" w:hAnsi="Times New Roman"/>
          <w:szCs w:val="24"/>
        </w:rPr>
        <w:t xml:space="preserve"> dňa 2</w:t>
      </w:r>
      <w:r w:rsidR="007A2AC1">
        <w:rPr>
          <w:rFonts w:ascii="Times New Roman" w:hAnsi="Times New Roman"/>
          <w:szCs w:val="24"/>
        </w:rPr>
        <w:t>7</w:t>
      </w:r>
      <w:r w:rsidRPr="00EE54A8">
        <w:rPr>
          <w:rFonts w:ascii="Times New Roman" w:hAnsi="Times New Roman"/>
          <w:szCs w:val="24"/>
        </w:rPr>
        <w:t>. novembra 20</w:t>
      </w:r>
      <w:r w:rsidR="007A2AC1">
        <w:rPr>
          <w:rFonts w:ascii="Times New Roman" w:hAnsi="Times New Roman"/>
          <w:szCs w:val="24"/>
        </w:rPr>
        <w:t>21</w:t>
      </w:r>
      <w:r w:rsidRPr="00EE54A8">
        <w:rPr>
          <w:rFonts w:ascii="Times New Roman" w:hAnsi="Times New Roman"/>
          <w:szCs w:val="24"/>
        </w:rPr>
        <w:t xml:space="preserve"> </w:t>
      </w:r>
      <w:r w:rsidR="007A2AC1">
        <w:rPr>
          <w:rFonts w:ascii="Times New Roman" w:hAnsi="Times New Roman"/>
          <w:szCs w:val="24"/>
        </w:rPr>
        <w:t xml:space="preserve">formou ON LINE </w:t>
      </w:r>
      <w:r w:rsidR="008B11D0">
        <w:rPr>
          <w:rFonts w:ascii="Times New Roman" w:hAnsi="Times New Roman"/>
          <w:szCs w:val="24"/>
        </w:rPr>
        <w:t>podľa</w:t>
      </w:r>
      <w:r w:rsidRPr="00EE54A8">
        <w:rPr>
          <w:rFonts w:ascii="Times New Roman" w:hAnsi="Times New Roman"/>
          <w:szCs w:val="24"/>
        </w:rPr>
        <w:t xml:space="preserve"> § 11 ods. 1 </w:t>
      </w:r>
      <w:r w:rsidR="007A2AC1">
        <w:rPr>
          <w:rFonts w:ascii="Times New Roman" w:hAnsi="Times New Roman"/>
          <w:szCs w:val="24"/>
        </w:rPr>
        <w:t xml:space="preserve">a § 4 ods. 6 </w:t>
      </w:r>
      <w:r w:rsidR="00720FA5">
        <w:rPr>
          <w:rFonts w:ascii="Times New Roman" w:hAnsi="Times New Roman"/>
          <w:szCs w:val="24"/>
        </w:rPr>
        <w:t>S</w:t>
      </w:r>
      <w:r w:rsidRPr="00EE54A8">
        <w:rPr>
          <w:rFonts w:ascii="Times New Roman" w:hAnsi="Times New Roman"/>
          <w:szCs w:val="24"/>
        </w:rPr>
        <w:t>tanov SPZ zvolal</w:t>
      </w:r>
      <w:r w:rsidR="008B11D0">
        <w:rPr>
          <w:rFonts w:ascii="Times New Roman" w:hAnsi="Times New Roman"/>
          <w:szCs w:val="24"/>
        </w:rPr>
        <w:t>a</w:t>
      </w:r>
      <w:r w:rsidRPr="00EE54A8">
        <w:rPr>
          <w:rFonts w:ascii="Times New Roman" w:hAnsi="Times New Roman"/>
          <w:szCs w:val="24"/>
        </w:rPr>
        <w:t xml:space="preserve"> </w:t>
      </w:r>
      <w:r w:rsidRPr="009C208A">
        <w:rPr>
          <w:rFonts w:ascii="Times New Roman" w:hAnsi="Times New Roman"/>
          <w:b/>
          <w:szCs w:val="24"/>
        </w:rPr>
        <w:t>XI</w:t>
      </w:r>
      <w:r w:rsidR="00720FA5">
        <w:rPr>
          <w:rFonts w:ascii="Times New Roman" w:hAnsi="Times New Roman"/>
          <w:b/>
          <w:szCs w:val="24"/>
        </w:rPr>
        <w:t>I</w:t>
      </w:r>
      <w:r w:rsidRPr="009C208A">
        <w:rPr>
          <w:rFonts w:ascii="Times New Roman" w:hAnsi="Times New Roman"/>
          <w:b/>
          <w:szCs w:val="24"/>
        </w:rPr>
        <w:t>. riadny snem SPZ v</w:t>
      </w:r>
      <w:r w:rsidR="00115B34">
        <w:rPr>
          <w:rFonts w:ascii="Times New Roman" w:hAnsi="Times New Roman"/>
          <w:b/>
          <w:szCs w:val="24"/>
        </w:rPr>
        <w:t> </w:t>
      </w:r>
      <w:r w:rsidRPr="009C208A">
        <w:rPr>
          <w:rFonts w:ascii="Times New Roman" w:hAnsi="Times New Roman"/>
          <w:b/>
          <w:szCs w:val="24"/>
        </w:rPr>
        <w:t>Nitre</w:t>
      </w:r>
      <w:r w:rsidR="00115B34">
        <w:rPr>
          <w:rFonts w:ascii="Times New Roman" w:hAnsi="Times New Roman"/>
          <w:b/>
          <w:szCs w:val="24"/>
        </w:rPr>
        <w:t xml:space="preserve"> na 28. mája 2022 o 9:00 hod (sobota)</w:t>
      </w:r>
      <w:r w:rsidR="0024014E">
        <w:rPr>
          <w:rFonts w:ascii="Times New Roman" w:hAnsi="Times New Roman"/>
          <w:szCs w:val="24"/>
        </w:rPr>
        <w:t xml:space="preserve"> </w:t>
      </w:r>
      <w:r w:rsidRPr="00EE54A8">
        <w:rPr>
          <w:rFonts w:ascii="Times New Roman" w:hAnsi="Times New Roman"/>
          <w:szCs w:val="24"/>
        </w:rPr>
        <w:t xml:space="preserve">v budove </w:t>
      </w:r>
      <w:proofErr w:type="spellStart"/>
      <w:r w:rsidRPr="00EE54A8">
        <w:rPr>
          <w:rFonts w:ascii="Times New Roman" w:hAnsi="Times New Roman"/>
          <w:szCs w:val="24"/>
        </w:rPr>
        <w:t>Agroinštitútu</w:t>
      </w:r>
      <w:proofErr w:type="spellEnd"/>
      <w:r w:rsidRPr="00EE54A8">
        <w:rPr>
          <w:rFonts w:ascii="Times New Roman" w:hAnsi="Times New Roman"/>
          <w:szCs w:val="24"/>
        </w:rPr>
        <w:t xml:space="preserve"> s týmto organizačno- technickým zabezpečením a</w:t>
      </w:r>
      <w:r w:rsidR="008B11D0">
        <w:rPr>
          <w:rFonts w:ascii="Times New Roman" w:hAnsi="Times New Roman"/>
          <w:szCs w:val="24"/>
        </w:rPr>
        <w:t> </w:t>
      </w:r>
      <w:r w:rsidRPr="00EE54A8">
        <w:rPr>
          <w:rFonts w:ascii="Times New Roman" w:hAnsi="Times New Roman"/>
          <w:szCs w:val="24"/>
        </w:rPr>
        <w:t>programom:</w:t>
      </w:r>
    </w:p>
    <w:p w14:paraId="720CE907" w14:textId="77777777" w:rsidR="00C7384C" w:rsidRPr="00EE54A8" w:rsidRDefault="00C7384C" w:rsidP="00C7384C">
      <w:pPr>
        <w:keepNext/>
        <w:keepLines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Otvorenie</w:t>
      </w:r>
    </w:p>
    <w:p w14:paraId="7454B4E4" w14:textId="77777777" w:rsidR="00C7384C" w:rsidRPr="00EE54A8" w:rsidRDefault="00C7384C" w:rsidP="00C7384C">
      <w:pPr>
        <w:keepNext/>
        <w:keepLines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Voľba pracovného predsedníctva</w:t>
      </w:r>
    </w:p>
    <w:p w14:paraId="70AC78B3" w14:textId="77777777" w:rsidR="00C7384C" w:rsidRPr="00EE54A8" w:rsidRDefault="00C7384C" w:rsidP="00C7384C">
      <w:pPr>
        <w:keepNext/>
        <w:keepLines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Schválenie programu snemu, rokovacieho a volebného poriadku</w:t>
      </w:r>
    </w:p>
    <w:p w14:paraId="239F5E32" w14:textId="77777777" w:rsidR="00C7384C" w:rsidRPr="00EE54A8" w:rsidRDefault="00C7384C" w:rsidP="00C7384C">
      <w:pPr>
        <w:keepNext/>
        <w:keepLines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Voľba mandátovej, volebnej a návrhovej komisie</w:t>
      </w:r>
    </w:p>
    <w:p w14:paraId="33ED5EAF" w14:textId="77777777" w:rsidR="00C7384C" w:rsidRPr="00EE54A8" w:rsidRDefault="00C7384C" w:rsidP="00C7384C">
      <w:pPr>
        <w:keepNext/>
        <w:keepLines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Príhovory hostí</w:t>
      </w:r>
    </w:p>
    <w:p w14:paraId="34563418" w14:textId="21229AF3" w:rsidR="00C7384C" w:rsidRPr="00EE54A8" w:rsidRDefault="00C7384C" w:rsidP="00C7384C">
      <w:pPr>
        <w:keepNext/>
        <w:keepLines/>
        <w:numPr>
          <w:ilvl w:val="0"/>
          <w:numId w:val="8"/>
        </w:numPr>
        <w:tabs>
          <w:tab w:val="left" w:pos="-1560"/>
        </w:tabs>
        <w:spacing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pacing w:val="-4"/>
          <w:szCs w:val="24"/>
        </w:rPr>
        <w:t>Správa o činnosti SPZ od X</w:t>
      </w:r>
      <w:r w:rsidR="00A627E8">
        <w:rPr>
          <w:rFonts w:ascii="Times New Roman" w:hAnsi="Times New Roman"/>
          <w:spacing w:val="-4"/>
          <w:szCs w:val="24"/>
        </w:rPr>
        <w:t>I</w:t>
      </w:r>
      <w:r w:rsidRPr="00EE54A8">
        <w:rPr>
          <w:rFonts w:ascii="Times New Roman" w:hAnsi="Times New Roman"/>
          <w:spacing w:val="-4"/>
          <w:szCs w:val="24"/>
        </w:rPr>
        <w:t>. snemu SPZ, vyhodnotenie plnenia hlavných smerov činnosti SPZ a uznesení X</w:t>
      </w:r>
      <w:r w:rsidR="004B44F8">
        <w:rPr>
          <w:rFonts w:ascii="Times New Roman" w:hAnsi="Times New Roman"/>
          <w:spacing w:val="-4"/>
          <w:szCs w:val="24"/>
        </w:rPr>
        <w:t>I</w:t>
      </w:r>
      <w:r w:rsidRPr="00EE54A8">
        <w:rPr>
          <w:rFonts w:ascii="Times New Roman" w:hAnsi="Times New Roman"/>
          <w:spacing w:val="-4"/>
          <w:szCs w:val="24"/>
        </w:rPr>
        <w:t>. snemu</w:t>
      </w:r>
    </w:p>
    <w:p w14:paraId="6A19525C" w14:textId="479F2DE0" w:rsidR="00C7384C" w:rsidRPr="00EE54A8" w:rsidRDefault="00C7384C" w:rsidP="00C7384C">
      <w:pPr>
        <w:keepNext/>
        <w:keepLines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Správa dozornej rady SPZ</w:t>
      </w:r>
      <w:r w:rsidR="00F37441" w:rsidRPr="00F37441">
        <w:rPr>
          <w:rFonts w:ascii="Times New Roman" w:hAnsi="Times New Roman"/>
          <w:szCs w:val="24"/>
        </w:rPr>
        <w:t xml:space="preserve"> </w:t>
      </w:r>
      <w:r w:rsidR="00F37441" w:rsidRPr="00EE54A8">
        <w:rPr>
          <w:rFonts w:ascii="Times New Roman" w:hAnsi="Times New Roman"/>
          <w:szCs w:val="24"/>
        </w:rPr>
        <w:t>od X</w:t>
      </w:r>
      <w:r w:rsidR="004B44F8">
        <w:rPr>
          <w:rFonts w:ascii="Times New Roman" w:hAnsi="Times New Roman"/>
          <w:szCs w:val="24"/>
        </w:rPr>
        <w:t>I</w:t>
      </w:r>
      <w:r w:rsidR="00F37441" w:rsidRPr="00EE54A8">
        <w:rPr>
          <w:rFonts w:ascii="Times New Roman" w:hAnsi="Times New Roman"/>
          <w:szCs w:val="24"/>
        </w:rPr>
        <w:t>. snemu SPZ</w:t>
      </w:r>
    </w:p>
    <w:p w14:paraId="687984DC" w14:textId="77777777" w:rsidR="003276FA" w:rsidRPr="00EE54A8" w:rsidRDefault="003276FA" w:rsidP="003276FA">
      <w:pPr>
        <w:keepNext/>
        <w:keepLines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Správa mandátovej komisie</w:t>
      </w:r>
    </w:p>
    <w:p w14:paraId="18EAEC47" w14:textId="2242D064" w:rsidR="00C7384C" w:rsidRPr="00EE54A8" w:rsidRDefault="00C7384C" w:rsidP="000B79A3">
      <w:pPr>
        <w:keepNext/>
        <w:keepLines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Potvrdenie zmien </w:t>
      </w:r>
      <w:r w:rsidR="003276FA">
        <w:rPr>
          <w:rFonts w:ascii="Times New Roman" w:hAnsi="Times New Roman"/>
          <w:szCs w:val="24"/>
        </w:rPr>
        <w:t>s</w:t>
      </w:r>
      <w:r w:rsidRPr="00EE54A8">
        <w:rPr>
          <w:rFonts w:ascii="Times New Roman" w:hAnsi="Times New Roman"/>
          <w:szCs w:val="24"/>
        </w:rPr>
        <w:t xml:space="preserve">tanov SPZ prijatých Radou SPZ </w:t>
      </w:r>
      <w:r w:rsidR="004B44F8">
        <w:rPr>
          <w:rFonts w:ascii="Times New Roman" w:hAnsi="Times New Roman"/>
          <w:szCs w:val="24"/>
        </w:rPr>
        <w:t xml:space="preserve">v Žiline </w:t>
      </w:r>
      <w:r w:rsidRPr="00EE54A8">
        <w:rPr>
          <w:rFonts w:ascii="Times New Roman" w:hAnsi="Times New Roman"/>
          <w:szCs w:val="24"/>
        </w:rPr>
        <w:t>dňa</w:t>
      </w:r>
      <w:r w:rsidR="009C208A">
        <w:rPr>
          <w:rFonts w:ascii="Times New Roman" w:hAnsi="Times New Roman"/>
          <w:szCs w:val="24"/>
        </w:rPr>
        <w:t> </w:t>
      </w:r>
      <w:r w:rsidR="004B44F8">
        <w:rPr>
          <w:rFonts w:ascii="Times New Roman" w:hAnsi="Times New Roman"/>
          <w:szCs w:val="24"/>
        </w:rPr>
        <w:t>24.11</w:t>
      </w:r>
      <w:r w:rsidR="00B67AB7" w:rsidRPr="00EE54A8">
        <w:rPr>
          <w:rFonts w:ascii="Times New Roman" w:hAnsi="Times New Roman"/>
          <w:szCs w:val="24"/>
        </w:rPr>
        <w:t>.</w:t>
      </w:r>
      <w:r w:rsidRPr="00EE54A8">
        <w:rPr>
          <w:rFonts w:ascii="Times New Roman" w:hAnsi="Times New Roman"/>
          <w:szCs w:val="24"/>
        </w:rPr>
        <w:t>201</w:t>
      </w:r>
      <w:r w:rsidR="004B44F8">
        <w:rPr>
          <w:rFonts w:ascii="Times New Roman" w:hAnsi="Times New Roman"/>
          <w:szCs w:val="24"/>
        </w:rPr>
        <w:t>8</w:t>
      </w:r>
    </w:p>
    <w:p w14:paraId="0777190B" w14:textId="77777777" w:rsidR="00C7384C" w:rsidRPr="00EE54A8" w:rsidRDefault="00C7384C" w:rsidP="00C7384C">
      <w:pPr>
        <w:keepNext/>
        <w:keepLines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Návrh na zmenu stanov SPZ</w:t>
      </w:r>
    </w:p>
    <w:p w14:paraId="7F0865C7" w14:textId="77777777" w:rsidR="000B79A3" w:rsidRPr="00EE54A8" w:rsidRDefault="00C7384C" w:rsidP="00C7384C">
      <w:pPr>
        <w:keepNext/>
        <w:keepLines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Program činnosti SPZ na nasledujúce obdobie</w:t>
      </w:r>
    </w:p>
    <w:p w14:paraId="003578A3" w14:textId="77777777" w:rsidR="00C7384C" w:rsidRPr="00EE54A8" w:rsidRDefault="00C7384C" w:rsidP="00C7384C">
      <w:pPr>
        <w:keepNext/>
        <w:keepLines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Diskusia</w:t>
      </w:r>
    </w:p>
    <w:p w14:paraId="1E61A3B7" w14:textId="77777777" w:rsidR="00C7384C" w:rsidRPr="00EE54A8" w:rsidRDefault="00C7384C" w:rsidP="00C7384C">
      <w:pPr>
        <w:keepNext/>
        <w:keepLines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Voľba orgánov SPZ</w:t>
      </w:r>
    </w:p>
    <w:p w14:paraId="22D25430" w14:textId="77777777" w:rsidR="00C7384C" w:rsidRPr="00EE54A8" w:rsidRDefault="00C7384C" w:rsidP="00C7384C">
      <w:pPr>
        <w:keepNext/>
        <w:keepLines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Správa volebnej komisie o výsledku volieb</w:t>
      </w:r>
    </w:p>
    <w:p w14:paraId="79F479D8" w14:textId="77777777" w:rsidR="00C7384C" w:rsidRPr="00EE54A8" w:rsidRDefault="00C7384C" w:rsidP="00C7384C">
      <w:pPr>
        <w:keepNext/>
        <w:keepLines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Správa návrhovej komisie, predloženie návrhu na uznesenie a jeho schválenie</w:t>
      </w:r>
    </w:p>
    <w:p w14:paraId="32F34D74" w14:textId="77777777" w:rsidR="00C7384C" w:rsidRPr="00EE54A8" w:rsidRDefault="00C7384C" w:rsidP="00C7384C">
      <w:pPr>
        <w:keepNext/>
        <w:keepLines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Ukončenie</w:t>
      </w:r>
    </w:p>
    <w:p w14:paraId="3AEF29E4" w14:textId="77777777" w:rsidR="00A179D4" w:rsidRDefault="00A179D4">
      <w:pPr>
        <w:spacing w:after="200" w:line="276" w:lineRule="auto"/>
        <w:rPr>
          <w:rFonts w:ascii="Times New Roman" w:hAnsi="Times New Roman"/>
          <w:b/>
          <w:bCs/>
          <w:szCs w:val="24"/>
          <w:lang w:eastAsia="cs-CZ"/>
        </w:rPr>
      </w:pPr>
      <w:r>
        <w:rPr>
          <w:szCs w:val="24"/>
        </w:rPr>
        <w:br w:type="page"/>
      </w:r>
    </w:p>
    <w:p w14:paraId="0426E600" w14:textId="1655CA48" w:rsidR="00C7384C" w:rsidRPr="00EE54A8" w:rsidRDefault="00C7384C" w:rsidP="00C7384C">
      <w:pPr>
        <w:pStyle w:val="Nadpis3"/>
        <w:spacing w:after="120" w:line="276" w:lineRule="auto"/>
        <w:ind w:left="357" w:hanging="357"/>
        <w:rPr>
          <w:szCs w:val="24"/>
        </w:rPr>
      </w:pPr>
      <w:r w:rsidRPr="00EE54A8">
        <w:rPr>
          <w:szCs w:val="24"/>
        </w:rPr>
        <w:lastRenderedPageBreak/>
        <w:t>Na zabezpečenie XI</w:t>
      </w:r>
      <w:r w:rsidR="009755E6">
        <w:rPr>
          <w:szCs w:val="24"/>
        </w:rPr>
        <w:t>I</w:t>
      </w:r>
      <w:r w:rsidRPr="00EE54A8">
        <w:rPr>
          <w:szCs w:val="24"/>
        </w:rPr>
        <w:t>. riadneho snemu SPZ vydáva rada SPZ tieto organizačné pokyny:</w:t>
      </w:r>
    </w:p>
    <w:p w14:paraId="63523D21" w14:textId="77777777" w:rsidR="00C7384C" w:rsidRPr="00EE54A8" w:rsidRDefault="00C7384C" w:rsidP="00A91479">
      <w:pPr>
        <w:pStyle w:val="Nadpis3"/>
        <w:numPr>
          <w:ilvl w:val="0"/>
          <w:numId w:val="14"/>
        </w:numPr>
        <w:spacing w:after="240"/>
        <w:ind w:left="0" w:firstLine="0"/>
        <w:jc w:val="center"/>
        <w:rPr>
          <w:szCs w:val="24"/>
        </w:rPr>
      </w:pPr>
      <w:r w:rsidRPr="00EE54A8">
        <w:rPr>
          <w:szCs w:val="24"/>
        </w:rPr>
        <w:t>Výročné členské schôdze PZ SPZ</w:t>
      </w:r>
    </w:p>
    <w:p w14:paraId="64FFFE7E" w14:textId="37C478E5" w:rsidR="00C7384C" w:rsidRPr="00EE54A8" w:rsidRDefault="00C7384C" w:rsidP="00C7384C">
      <w:pPr>
        <w:keepNext/>
        <w:keepLines/>
        <w:numPr>
          <w:ilvl w:val="0"/>
          <w:numId w:val="10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Všetky poľovnícke združenia SPZ uskutočnia </w:t>
      </w:r>
      <w:r w:rsidR="009755E6">
        <w:rPr>
          <w:rFonts w:ascii="Times New Roman" w:hAnsi="Times New Roman"/>
          <w:szCs w:val="24"/>
        </w:rPr>
        <w:t xml:space="preserve">najneskôr </w:t>
      </w:r>
      <w:r w:rsidRPr="00483597">
        <w:rPr>
          <w:rFonts w:ascii="Times New Roman" w:hAnsi="Times New Roman"/>
          <w:b/>
          <w:szCs w:val="24"/>
        </w:rPr>
        <w:t xml:space="preserve">do </w:t>
      </w:r>
      <w:r w:rsidRPr="00EE54A8">
        <w:rPr>
          <w:rFonts w:ascii="Times New Roman" w:hAnsi="Times New Roman"/>
          <w:b/>
          <w:szCs w:val="24"/>
        </w:rPr>
        <w:t>2</w:t>
      </w:r>
      <w:r w:rsidR="005C0123">
        <w:rPr>
          <w:rFonts w:ascii="Times New Roman" w:hAnsi="Times New Roman"/>
          <w:b/>
          <w:szCs w:val="24"/>
        </w:rPr>
        <w:t>8</w:t>
      </w:r>
      <w:r w:rsidRPr="00EE54A8">
        <w:rPr>
          <w:rFonts w:ascii="Times New Roman" w:hAnsi="Times New Roman"/>
          <w:b/>
          <w:szCs w:val="24"/>
        </w:rPr>
        <w:t>. februára 20</w:t>
      </w:r>
      <w:r w:rsidR="005C0123">
        <w:rPr>
          <w:rFonts w:ascii="Times New Roman" w:hAnsi="Times New Roman"/>
          <w:b/>
          <w:szCs w:val="24"/>
        </w:rPr>
        <w:t>22</w:t>
      </w:r>
      <w:r w:rsidRPr="00EE54A8">
        <w:rPr>
          <w:rFonts w:ascii="Times New Roman" w:hAnsi="Times New Roman"/>
          <w:szCs w:val="24"/>
        </w:rPr>
        <w:t xml:space="preserve"> výročné členské schôdze, na ktorých si v súlade so Stanovami SPZ zvolia svoje orgány na nasledujúce funkčné obdobie a v súlade s organizačnými pokynmi na zabezpečenie okresného snemu SPZ alebo regionálneho snemu SPZ (ďalej len „snem OkO/RgO SPZ“) vypracovanými príslušnou okresnou organizáciou SPZ alebo regionálnou organizáciou SPZ (ďalej len „OkO/RgO SPZ“) zvolia delegátov a ich náhradníkov na snem OkO/RgO SPZ podľa kľúča určeného radou OkO/RgO SPZ.</w:t>
      </w:r>
    </w:p>
    <w:p w14:paraId="4BD30A01" w14:textId="77777777" w:rsidR="00C7384C" w:rsidRPr="00EE54A8" w:rsidRDefault="00C7384C" w:rsidP="00C7384C">
      <w:pPr>
        <w:keepNext/>
        <w:keepLines/>
        <w:numPr>
          <w:ilvl w:val="0"/>
          <w:numId w:val="10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Náhradník sa zúčastní snemu OkO/RgO SPZ, ak sa zvolený delegát nemôže snemu OkO/RgO SPZ z vážnych dôvodov zúčastniť. Účasť náhradníka na sneme OkO/RgO SPZ oznámi OkO/RgO SPZ štatutárny zástupca PZ.</w:t>
      </w:r>
    </w:p>
    <w:p w14:paraId="7D34940D" w14:textId="15C709E8" w:rsidR="00724DA4" w:rsidRPr="0007076A" w:rsidRDefault="00C7384C" w:rsidP="0054755E">
      <w:pPr>
        <w:keepNext/>
        <w:keepLines/>
        <w:numPr>
          <w:ilvl w:val="0"/>
          <w:numId w:val="10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bCs/>
          <w:szCs w:val="24"/>
        </w:rPr>
      </w:pPr>
      <w:r w:rsidRPr="00724DA4">
        <w:rPr>
          <w:rFonts w:ascii="Times New Roman" w:hAnsi="Times New Roman"/>
          <w:szCs w:val="24"/>
        </w:rPr>
        <w:t>Výročné členské schôdze PZ SPZ navrhnú podľa odbornosti do funkcií v okresných orgánoch SPZ najaktívnejších členov</w:t>
      </w:r>
      <w:r w:rsidR="001646D3" w:rsidRPr="00724DA4">
        <w:rPr>
          <w:rFonts w:ascii="Times New Roman" w:hAnsi="Times New Roman"/>
          <w:szCs w:val="24"/>
        </w:rPr>
        <w:t xml:space="preserve"> SPZ</w:t>
      </w:r>
      <w:r w:rsidRPr="00724DA4">
        <w:rPr>
          <w:rFonts w:ascii="Times New Roman" w:hAnsi="Times New Roman"/>
          <w:szCs w:val="24"/>
        </w:rPr>
        <w:t>. Výročné členské schôdze PZ SPZ môžu podľa rovnakých kritérií navrhnúť svojich členov aj priamo na funkcie v orgánoch SPZ; tieto návrhy zasielajú</w:t>
      </w:r>
      <w:r w:rsidR="0007076A">
        <w:rPr>
          <w:rFonts w:ascii="Times New Roman" w:hAnsi="Times New Roman"/>
          <w:szCs w:val="24"/>
        </w:rPr>
        <w:t xml:space="preserve"> </w:t>
      </w:r>
      <w:r w:rsidR="00724DA4" w:rsidRPr="00DB584B">
        <w:rPr>
          <w:rFonts w:ascii="Times New Roman" w:hAnsi="Times New Roman"/>
          <w:szCs w:val="24"/>
          <w:highlight w:val="yellow"/>
          <w:u w:val="single"/>
        </w:rPr>
        <w:t>OkO/RgO SPZ</w:t>
      </w:r>
      <w:r w:rsidR="00724DA4" w:rsidRPr="00DB584B">
        <w:rPr>
          <w:rFonts w:ascii="Times New Roman" w:hAnsi="Times New Roman"/>
          <w:szCs w:val="24"/>
          <w:highlight w:val="yellow"/>
        </w:rPr>
        <w:t xml:space="preserve"> najneskôr </w:t>
      </w:r>
      <w:r w:rsidR="00724DA4" w:rsidRPr="00DB584B">
        <w:rPr>
          <w:rFonts w:ascii="Times New Roman" w:hAnsi="Times New Roman"/>
          <w:b/>
          <w:szCs w:val="24"/>
          <w:highlight w:val="yellow"/>
        </w:rPr>
        <w:t>do 15. marca 2022</w:t>
      </w:r>
      <w:r w:rsidR="0007076A">
        <w:rPr>
          <w:rFonts w:ascii="Times New Roman" w:hAnsi="Times New Roman"/>
          <w:b/>
          <w:szCs w:val="24"/>
          <w:highlight w:val="yellow"/>
        </w:rPr>
        <w:t xml:space="preserve">, </w:t>
      </w:r>
      <w:r w:rsidR="0007076A" w:rsidRPr="0007076A">
        <w:rPr>
          <w:rFonts w:ascii="Times New Roman" w:hAnsi="Times New Roman"/>
          <w:bCs/>
          <w:szCs w:val="24"/>
          <w:highlight w:val="yellow"/>
        </w:rPr>
        <w:t>ktoré nás</w:t>
      </w:r>
      <w:r w:rsidR="00724DA4" w:rsidRPr="0007076A">
        <w:rPr>
          <w:rFonts w:ascii="Times New Roman" w:hAnsi="Times New Roman"/>
          <w:bCs/>
          <w:szCs w:val="24"/>
          <w:highlight w:val="yellow"/>
        </w:rPr>
        <w:t xml:space="preserve">ledne </w:t>
      </w:r>
      <w:r w:rsidR="0007076A">
        <w:rPr>
          <w:rFonts w:ascii="Times New Roman" w:hAnsi="Times New Roman"/>
          <w:bCs/>
          <w:szCs w:val="24"/>
          <w:highlight w:val="yellow"/>
        </w:rPr>
        <w:t xml:space="preserve">OkO/RgO SPZ </w:t>
      </w:r>
      <w:r w:rsidR="00724DA4" w:rsidRPr="0007076A">
        <w:rPr>
          <w:rFonts w:ascii="Times New Roman" w:hAnsi="Times New Roman"/>
          <w:bCs/>
          <w:szCs w:val="24"/>
          <w:highlight w:val="yellow"/>
        </w:rPr>
        <w:t>postúp</w:t>
      </w:r>
      <w:r w:rsidR="0007076A">
        <w:rPr>
          <w:rFonts w:ascii="Times New Roman" w:hAnsi="Times New Roman"/>
          <w:bCs/>
          <w:szCs w:val="24"/>
          <w:highlight w:val="yellow"/>
        </w:rPr>
        <w:t xml:space="preserve">i kancelárii SPZ </w:t>
      </w:r>
      <w:r w:rsidR="00724DA4" w:rsidRPr="0007076A">
        <w:rPr>
          <w:rFonts w:ascii="Times New Roman" w:hAnsi="Times New Roman"/>
          <w:bCs/>
          <w:szCs w:val="24"/>
          <w:highlight w:val="yellow"/>
        </w:rPr>
        <w:t xml:space="preserve"> do </w:t>
      </w:r>
      <w:r w:rsidR="00724DA4" w:rsidRPr="0007076A">
        <w:rPr>
          <w:rFonts w:ascii="Times New Roman" w:hAnsi="Times New Roman"/>
          <w:b/>
          <w:szCs w:val="24"/>
          <w:highlight w:val="yellow"/>
        </w:rPr>
        <w:t>30. apríla 2022</w:t>
      </w:r>
      <w:r w:rsidR="0007076A" w:rsidRPr="0007076A">
        <w:rPr>
          <w:rFonts w:ascii="Times New Roman" w:hAnsi="Times New Roman"/>
          <w:bCs/>
          <w:szCs w:val="24"/>
        </w:rPr>
        <w:t>.</w:t>
      </w:r>
      <w:r w:rsidR="00724DA4" w:rsidRPr="0007076A">
        <w:rPr>
          <w:rFonts w:ascii="Times New Roman" w:hAnsi="Times New Roman"/>
          <w:bCs/>
          <w:szCs w:val="24"/>
        </w:rPr>
        <w:t xml:space="preserve"> </w:t>
      </w:r>
    </w:p>
    <w:p w14:paraId="2AA30DE6" w14:textId="3E0266F5" w:rsidR="00C7384C" w:rsidRPr="00724DA4" w:rsidRDefault="00C7384C" w:rsidP="0054755E">
      <w:pPr>
        <w:keepNext/>
        <w:keepLines/>
        <w:numPr>
          <w:ilvl w:val="0"/>
          <w:numId w:val="10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724DA4">
        <w:rPr>
          <w:rFonts w:ascii="Times New Roman" w:hAnsi="Times New Roman"/>
          <w:szCs w:val="24"/>
        </w:rPr>
        <w:t>Zápisnicu z výročnej členskej schôdze PZ</w:t>
      </w:r>
      <w:r w:rsidR="002C45F5" w:rsidRPr="00724DA4">
        <w:rPr>
          <w:rFonts w:ascii="Times New Roman" w:hAnsi="Times New Roman"/>
          <w:szCs w:val="24"/>
        </w:rPr>
        <w:t xml:space="preserve"> organizačnej zložky</w:t>
      </w:r>
      <w:r w:rsidRPr="00724DA4">
        <w:rPr>
          <w:rFonts w:ascii="Times New Roman" w:hAnsi="Times New Roman"/>
          <w:szCs w:val="24"/>
        </w:rPr>
        <w:t xml:space="preserve"> SPZ podpísanú predsedom PZ a dvomi overovateľmi ako i</w:t>
      </w:r>
      <w:r w:rsidR="009C208A" w:rsidRPr="00724DA4">
        <w:rPr>
          <w:rFonts w:ascii="Times New Roman" w:hAnsi="Times New Roman"/>
          <w:szCs w:val="24"/>
        </w:rPr>
        <w:t> </w:t>
      </w:r>
      <w:r w:rsidRPr="00724DA4">
        <w:rPr>
          <w:rFonts w:ascii="Times New Roman" w:hAnsi="Times New Roman"/>
          <w:szCs w:val="24"/>
        </w:rPr>
        <w:t>návrh</w:t>
      </w:r>
      <w:r w:rsidR="009C208A" w:rsidRPr="00724DA4">
        <w:rPr>
          <w:rFonts w:ascii="Times New Roman" w:hAnsi="Times New Roman"/>
          <w:szCs w:val="24"/>
        </w:rPr>
        <w:t xml:space="preserve"> </w:t>
      </w:r>
      <w:r w:rsidRPr="00724DA4">
        <w:rPr>
          <w:rFonts w:ascii="Times New Roman" w:hAnsi="Times New Roman"/>
          <w:szCs w:val="24"/>
        </w:rPr>
        <w:t xml:space="preserve">delegátov na snem OkO/RgO SPZ, kandidátov do funkcií OkO/RgO SPZ a návrh zástupcu do rady OkO/RgO SPZ zašlú na OkO/RgO SPZ </w:t>
      </w:r>
      <w:r w:rsidRPr="00724DA4">
        <w:rPr>
          <w:rFonts w:ascii="Times New Roman" w:hAnsi="Times New Roman"/>
          <w:b/>
          <w:szCs w:val="24"/>
        </w:rPr>
        <w:t xml:space="preserve">do 15 </w:t>
      </w:r>
      <w:r w:rsidR="009C208A" w:rsidRPr="00724DA4">
        <w:rPr>
          <w:rFonts w:ascii="Times New Roman" w:hAnsi="Times New Roman"/>
          <w:b/>
          <w:szCs w:val="24"/>
        </w:rPr>
        <w:t>dní</w:t>
      </w:r>
      <w:r w:rsidR="009C208A" w:rsidRPr="00724DA4">
        <w:rPr>
          <w:rFonts w:ascii="Times New Roman" w:hAnsi="Times New Roman"/>
          <w:szCs w:val="24"/>
        </w:rPr>
        <w:t xml:space="preserve"> </w:t>
      </w:r>
      <w:r w:rsidRPr="00724DA4">
        <w:rPr>
          <w:rFonts w:ascii="Times New Roman" w:hAnsi="Times New Roman"/>
          <w:szCs w:val="24"/>
        </w:rPr>
        <w:t xml:space="preserve">od konania VČS, </w:t>
      </w:r>
      <w:r w:rsidR="009C208A" w:rsidRPr="00724DA4">
        <w:rPr>
          <w:rFonts w:ascii="Times New Roman" w:hAnsi="Times New Roman"/>
          <w:szCs w:val="24"/>
        </w:rPr>
        <w:t>najneskôr</w:t>
      </w:r>
      <w:r w:rsidRPr="00724DA4">
        <w:rPr>
          <w:rFonts w:ascii="Times New Roman" w:hAnsi="Times New Roman"/>
          <w:szCs w:val="24"/>
        </w:rPr>
        <w:t xml:space="preserve"> </w:t>
      </w:r>
      <w:r w:rsidRPr="00724DA4">
        <w:rPr>
          <w:rFonts w:ascii="Times New Roman" w:hAnsi="Times New Roman"/>
          <w:b/>
          <w:szCs w:val="24"/>
        </w:rPr>
        <w:t>do 1</w:t>
      </w:r>
      <w:r w:rsidR="000762BF" w:rsidRPr="00724DA4">
        <w:rPr>
          <w:rFonts w:ascii="Times New Roman" w:hAnsi="Times New Roman"/>
          <w:b/>
          <w:szCs w:val="24"/>
        </w:rPr>
        <w:t>5</w:t>
      </w:r>
      <w:r w:rsidRPr="00724DA4">
        <w:rPr>
          <w:rFonts w:ascii="Times New Roman" w:hAnsi="Times New Roman"/>
          <w:b/>
          <w:szCs w:val="24"/>
        </w:rPr>
        <w:t>. marca 20</w:t>
      </w:r>
      <w:r w:rsidR="000762BF" w:rsidRPr="00724DA4">
        <w:rPr>
          <w:rFonts w:ascii="Times New Roman" w:hAnsi="Times New Roman"/>
          <w:b/>
          <w:szCs w:val="24"/>
        </w:rPr>
        <w:t>22</w:t>
      </w:r>
      <w:r w:rsidRPr="00724DA4">
        <w:rPr>
          <w:rFonts w:ascii="Times New Roman" w:hAnsi="Times New Roman"/>
          <w:szCs w:val="24"/>
        </w:rPr>
        <w:t>.</w:t>
      </w:r>
    </w:p>
    <w:p w14:paraId="4C590273" w14:textId="77777777" w:rsidR="00C7384C" w:rsidRPr="00EE54A8" w:rsidRDefault="00C7384C" w:rsidP="00A91479">
      <w:pPr>
        <w:keepNext/>
        <w:keepLines/>
        <w:numPr>
          <w:ilvl w:val="0"/>
          <w:numId w:val="15"/>
        </w:numPr>
        <w:spacing w:before="240" w:after="240"/>
        <w:ind w:left="0" w:firstLine="0"/>
        <w:jc w:val="center"/>
        <w:outlineLvl w:val="2"/>
        <w:rPr>
          <w:rFonts w:ascii="Times New Roman" w:hAnsi="Times New Roman"/>
          <w:b/>
          <w:szCs w:val="24"/>
        </w:rPr>
      </w:pPr>
      <w:r w:rsidRPr="00EE54A8">
        <w:rPr>
          <w:rFonts w:ascii="Times New Roman" w:hAnsi="Times New Roman"/>
          <w:b/>
          <w:szCs w:val="24"/>
        </w:rPr>
        <w:t>Konferencie záujmových klubov SPZ</w:t>
      </w:r>
    </w:p>
    <w:p w14:paraId="0DBFE413" w14:textId="3C5DEB2E" w:rsidR="00C7384C" w:rsidRPr="00EE54A8" w:rsidRDefault="00C7384C" w:rsidP="00C7384C">
      <w:pPr>
        <w:keepNext/>
        <w:keepLines/>
        <w:numPr>
          <w:ilvl w:val="0"/>
          <w:numId w:val="11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Podľa stanov záujmových klubov sa </w:t>
      </w:r>
      <w:r w:rsidR="000762BF">
        <w:rPr>
          <w:rFonts w:ascii="Times New Roman" w:hAnsi="Times New Roman"/>
          <w:szCs w:val="24"/>
        </w:rPr>
        <w:t xml:space="preserve">najneskôr </w:t>
      </w:r>
      <w:r w:rsidRPr="00483597">
        <w:rPr>
          <w:rFonts w:ascii="Times New Roman" w:hAnsi="Times New Roman"/>
          <w:b/>
          <w:szCs w:val="24"/>
        </w:rPr>
        <w:t xml:space="preserve">do </w:t>
      </w:r>
      <w:r w:rsidRPr="00EE54A8">
        <w:rPr>
          <w:rFonts w:ascii="Times New Roman" w:hAnsi="Times New Roman"/>
          <w:b/>
          <w:szCs w:val="24"/>
        </w:rPr>
        <w:t>31. marca 20</w:t>
      </w:r>
      <w:r w:rsidR="000762BF">
        <w:rPr>
          <w:rFonts w:ascii="Times New Roman" w:hAnsi="Times New Roman"/>
          <w:b/>
          <w:szCs w:val="24"/>
        </w:rPr>
        <w:t>22</w:t>
      </w:r>
      <w:r w:rsidRPr="00EE54A8">
        <w:rPr>
          <w:rFonts w:ascii="Times New Roman" w:hAnsi="Times New Roman"/>
          <w:szCs w:val="24"/>
        </w:rPr>
        <w:t xml:space="preserve"> uskutočnia konferencie alebo členské schôdze záujmových klubov SPZ. Kluby si zvolia svoje orgány na nasledujúce funkčné obdobie.</w:t>
      </w:r>
    </w:p>
    <w:p w14:paraId="159D6EC4" w14:textId="77777777" w:rsidR="00C7384C" w:rsidRPr="00EE54A8" w:rsidRDefault="00C7384C" w:rsidP="00C7384C">
      <w:pPr>
        <w:keepNext/>
        <w:keepLines/>
        <w:numPr>
          <w:ilvl w:val="0"/>
          <w:numId w:val="11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Najneskôr </w:t>
      </w:r>
      <w:r w:rsidRPr="00483597">
        <w:rPr>
          <w:rFonts w:ascii="Times New Roman" w:hAnsi="Times New Roman"/>
          <w:b/>
          <w:szCs w:val="24"/>
        </w:rPr>
        <w:t xml:space="preserve">do </w:t>
      </w:r>
      <w:r w:rsidRPr="009C208A">
        <w:rPr>
          <w:rFonts w:ascii="Times New Roman" w:hAnsi="Times New Roman"/>
          <w:b/>
          <w:szCs w:val="24"/>
        </w:rPr>
        <w:t>15 dní</w:t>
      </w:r>
      <w:r w:rsidRPr="00EE54A8">
        <w:rPr>
          <w:rFonts w:ascii="Times New Roman" w:hAnsi="Times New Roman"/>
          <w:szCs w:val="24"/>
        </w:rPr>
        <w:t xml:space="preserve"> od konania konferencie alebo členskej schôdze zašlú ústrediu SPZ zápisnicu z konferencie alebo členskej schôdze a zoznam členov nových orgánov klubu s</w:t>
      </w:r>
      <w:r w:rsidR="00EE54A8">
        <w:rPr>
          <w:rFonts w:ascii="Times New Roman" w:hAnsi="Times New Roman"/>
          <w:szCs w:val="24"/>
        </w:rPr>
        <w:t> </w:t>
      </w:r>
      <w:r w:rsidRPr="00EE54A8">
        <w:rPr>
          <w:rFonts w:ascii="Times New Roman" w:hAnsi="Times New Roman"/>
          <w:szCs w:val="24"/>
        </w:rPr>
        <w:t>uvedením</w:t>
      </w:r>
      <w:r w:rsidR="00EE54A8">
        <w:rPr>
          <w:rFonts w:ascii="Times New Roman" w:hAnsi="Times New Roman"/>
          <w:szCs w:val="24"/>
        </w:rPr>
        <w:t xml:space="preserve"> </w:t>
      </w:r>
      <w:r w:rsidRPr="00EE54A8">
        <w:rPr>
          <w:rFonts w:ascii="Times New Roman" w:hAnsi="Times New Roman"/>
          <w:szCs w:val="24"/>
        </w:rPr>
        <w:t>funkcie.</w:t>
      </w:r>
    </w:p>
    <w:p w14:paraId="53AF2214" w14:textId="77777777" w:rsidR="00C7384C" w:rsidRPr="00EE54A8" w:rsidRDefault="00C7384C" w:rsidP="00C7384C">
      <w:pPr>
        <w:keepNext/>
        <w:keepLines/>
        <w:numPr>
          <w:ilvl w:val="0"/>
          <w:numId w:val="11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Kynologické kluby zvolia svojich zástupcov do kynologickej rady SPZ podľa kľúča určeného kynologickou radou SPZ. Mená a adresy zástupcov oznámia </w:t>
      </w:r>
      <w:r w:rsidRPr="00EE54A8">
        <w:rPr>
          <w:rFonts w:ascii="Times New Roman" w:hAnsi="Times New Roman"/>
          <w:b/>
          <w:szCs w:val="24"/>
        </w:rPr>
        <w:t>do 15 dní</w:t>
      </w:r>
      <w:r w:rsidR="00EE54A8">
        <w:rPr>
          <w:rFonts w:ascii="Times New Roman" w:hAnsi="Times New Roman"/>
          <w:szCs w:val="24"/>
        </w:rPr>
        <w:t xml:space="preserve"> K</w:t>
      </w:r>
      <w:r w:rsidR="00A91479">
        <w:rPr>
          <w:rFonts w:ascii="Times New Roman" w:hAnsi="Times New Roman"/>
          <w:szCs w:val="24"/>
        </w:rPr>
        <w:t>y</w:t>
      </w:r>
      <w:r w:rsidRPr="00EE54A8">
        <w:rPr>
          <w:rFonts w:ascii="Times New Roman" w:hAnsi="Times New Roman"/>
          <w:szCs w:val="24"/>
        </w:rPr>
        <w:t>nologickej rade SPZ.</w:t>
      </w:r>
    </w:p>
    <w:p w14:paraId="00BB410C" w14:textId="40DBFE05" w:rsidR="00C7384C" w:rsidRPr="00EE54A8" w:rsidRDefault="00C7384C" w:rsidP="00C7384C">
      <w:pPr>
        <w:keepNext/>
        <w:keepLines/>
        <w:numPr>
          <w:ilvl w:val="0"/>
          <w:numId w:val="11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Zasadnutie novozvolenej </w:t>
      </w:r>
      <w:r w:rsidR="00320B60">
        <w:rPr>
          <w:rFonts w:ascii="Times New Roman" w:hAnsi="Times New Roman"/>
          <w:szCs w:val="24"/>
        </w:rPr>
        <w:t>K</w:t>
      </w:r>
      <w:r w:rsidRPr="00EE54A8">
        <w:rPr>
          <w:rFonts w:ascii="Times New Roman" w:hAnsi="Times New Roman"/>
          <w:szCs w:val="24"/>
        </w:rPr>
        <w:t xml:space="preserve">ynologickej rady SPZ zvolá podľa Štatútu kynologickej rady SPZ doterajší predseda </w:t>
      </w:r>
      <w:r w:rsidR="00A91479">
        <w:rPr>
          <w:rFonts w:ascii="Times New Roman" w:hAnsi="Times New Roman"/>
          <w:szCs w:val="24"/>
        </w:rPr>
        <w:t>K</w:t>
      </w:r>
      <w:r w:rsidRPr="00EE54A8">
        <w:rPr>
          <w:rFonts w:ascii="Times New Roman" w:hAnsi="Times New Roman"/>
          <w:szCs w:val="24"/>
        </w:rPr>
        <w:t xml:space="preserve">ynologickej rady SPZ </w:t>
      </w:r>
      <w:r w:rsidR="00575458">
        <w:rPr>
          <w:rFonts w:ascii="Times New Roman" w:hAnsi="Times New Roman"/>
          <w:szCs w:val="24"/>
        </w:rPr>
        <w:t xml:space="preserve">najneskôr </w:t>
      </w:r>
      <w:r w:rsidRPr="00EE54A8">
        <w:rPr>
          <w:rFonts w:ascii="Times New Roman" w:hAnsi="Times New Roman"/>
          <w:b/>
          <w:szCs w:val="24"/>
        </w:rPr>
        <w:t>do 30. apríla 20</w:t>
      </w:r>
      <w:r w:rsidR="00575458">
        <w:rPr>
          <w:rFonts w:ascii="Times New Roman" w:hAnsi="Times New Roman"/>
          <w:b/>
          <w:szCs w:val="24"/>
        </w:rPr>
        <w:t>22</w:t>
      </w:r>
      <w:r w:rsidRPr="00EE54A8">
        <w:rPr>
          <w:rFonts w:ascii="Times New Roman" w:hAnsi="Times New Roman"/>
          <w:szCs w:val="24"/>
        </w:rPr>
        <w:t>.</w:t>
      </w:r>
    </w:p>
    <w:p w14:paraId="2ABB0C6D" w14:textId="77777777" w:rsidR="00C7384C" w:rsidRPr="00EE54A8" w:rsidRDefault="00C7384C" w:rsidP="00C7384C">
      <w:pPr>
        <w:keepNext/>
        <w:keepLines/>
        <w:numPr>
          <w:ilvl w:val="0"/>
          <w:numId w:val="11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Kynologická rada SPZ zvolí na svojom zasadnutí nové orgány, zloženie ktorých oznámi ústrediu SPZ najneskôr </w:t>
      </w:r>
      <w:r w:rsidRPr="00483597">
        <w:rPr>
          <w:rFonts w:ascii="Times New Roman" w:hAnsi="Times New Roman"/>
          <w:b/>
          <w:szCs w:val="24"/>
        </w:rPr>
        <w:t xml:space="preserve">do </w:t>
      </w:r>
      <w:r w:rsidRPr="009C208A">
        <w:rPr>
          <w:rFonts w:ascii="Times New Roman" w:hAnsi="Times New Roman"/>
          <w:b/>
          <w:szCs w:val="24"/>
        </w:rPr>
        <w:t>15 dní</w:t>
      </w:r>
      <w:r w:rsidRPr="00EE54A8">
        <w:rPr>
          <w:rFonts w:ascii="Times New Roman" w:hAnsi="Times New Roman"/>
          <w:szCs w:val="24"/>
        </w:rPr>
        <w:t>. Novozvolený predseda Kynologickej rady SPZ sa zúčastní ako delegát snemu SPZ.</w:t>
      </w:r>
    </w:p>
    <w:p w14:paraId="64D88BBC" w14:textId="77777777" w:rsidR="00C7384C" w:rsidRPr="00EE54A8" w:rsidRDefault="00C7384C" w:rsidP="00C7384C">
      <w:pPr>
        <w:keepNext/>
        <w:keepLines/>
        <w:numPr>
          <w:ilvl w:val="0"/>
          <w:numId w:val="11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Ustanovenia bodov 3 až 5 primerane použijú aj </w:t>
      </w:r>
      <w:r w:rsidR="004E622C" w:rsidRPr="00EE54A8">
        <w:rPr>
          <w:rFonts w:ascii="Times New Roman" w:hAnsi="Times New Roman"/>
          <w:szCs w:val="24"/>
        </w:rPr>
        <w:t>záujmové</w:t>
      </w:r>
      <w:r w:rsidRPr="00EE54A8">
        <w:rPr>
          <w:rFonts w:ascii="Times New Roman" w:hAnsi="Times New Roman"/>
          <w:szCs w:val="24"/>
        </w:rPr>
        <w:t xml:space="preserve"> kluby pri SPZ.</w:t>
      </w:r>
    </w:p>
    <w:p w14:paraId="6275A457" w14:textId="77777777" w:rsidR="00A179D4" w:rsidRDefault="00A179D4">
      <w:pPr>
        <w:spacing w:after="200" w:line="276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br w:type="page"/>
      </w:r>
    </w:p>
    <w:p w14:paraId="562E9B7C" w14:textId="77777777" w:rsidR="00C7384C" w:rsidRPr="00EE54A8" w:rsidRDefault="00C7384C" w:rsidP="00A91479">
      <w:pPr>
        <w:keepNext/>
        <w:keepLines/>
        <w:numPr>
          <w:ilvl w:val="0"/>
          <w:numId w:val="15"/>
        </w:numPr>
        <w:spacing w:before="240" w:after="240" w:line="276" w:lineRule="auto"/>
        <w:ind w:left="0" w:firstLine="0"/>
        <w:jc w:val="center"/>
        <w:rPr>
          <w:rFonts w:ascii="Times New Roman" w:hAnsi="Times New Roman"/>
          <w:b/>
          <w:szCs w:val="24"/>
        </w:rPr>
      </w:pPr>
      <w:r w:rsidRPr="00EE54A8">
        <w:rPr>
          <w:rFonts w:ascii="Times New Roman" w:hAnsi="Times New Roman"/>
          <w:b/>
          <w:szCs w:val="24"/>
        </w:rPr>
        <w:lastRenderedPageBreak/>
        <w:t>Snem OkO/RgO SPZ</w:t>
      </w:r>
    </w:p>
    <w:p w14:paraId="550FC3E1" w14:textId="4C2E681E" w:rsidR="00C7384C" w:rsidRPr="00EE54A8" w:rsidRDefault="00C7384C" w:rsidP="00C7384C">
      <w:pPr>
        <w:keepNext/>
        <w:keepLines/>
        <w:numPr>
          <w:ilvl w:val="0"/>
          <w:numId w:val="12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Snem OkO/RgO SPZ sa uskutoční </w:t>
      </w:r>
      <w:r w:rsidR="003B614D">
        <w:rPr>
          <w:rFonts w:ascii="Times New Roman" w:hAnsi="Times New Roman"/>
          <w:szCs w:val="24"/>
        </w:rPr>
        <w:t xml:space="preserve">najneskôr </w:t>
      </w:r>
      <w:r w:rsidRPr="00EE54A8">
        <w:rPr>
          <w:rFonts w:ascii="Times New Roman" w:hAnsi="Times New Roman"/>
          <w:szCs w:val="24"/>
        </w:rPr>
        <w:t xml:space="preserve">do </w:t>
      </w:r>
      <w:r w:rsidRPr="00EE54A8">
        <w:rPr>
          <w:rFonts w:ascii="Times New Roman" w:hAnsi="Times New Roman"/>
          <w:b/>
          <w:szCs w:val="24"/>
        </w:rPr>
        <w:t>30. apríla 20</w:t>
      </w:r>
      <w:r w:rsidR="003B614D">
        <w:rPr>
          <w:rFonts w:ascii="Times New Roman" w:hAnsi="Times New Roman"/>
          <w:b/>
          <w:szCs w:val="24"/>
        </w:rPr>
        <w:t>22</w:t>
      </w:r>
      <w:r w:rsidRPr="00EE54A8">
        <w:rPr>
          <w:rFonts w:ascii="Times New Roman" w:hAnsi="Times New Roman"/>
          <w:szCs w:val="24"/>
        </w:rPr>
        <w:t xml:space="preserve">. Rada OkO/RgO SPZ zvolá snem OkO/RgO SPZ písomnými pozvánkami najmenej </w:t>
      </w:r>
      <w:r w:rsidRPr="00EE54A8">
        <w:rPr>
          <w:rFonts w:ascii="Times New Roman" w:hAnsi="Times New Roman"/>
          <w:b/>
          <w:szCs w:val="24"/>
        </w:rPr>
        <w:t>14 dní</w:t>
      </w:r>
      <w:r w:rsidRPr="00EE54A8">
        <w:rPr>
          <w:rFonts w:ascii="Times New Roman" w:hAnsi="Times New Roman"/>
          <w:szCs w:val="24"/>
        </w:rPr>
        <w:t xml:space="preserve"> vopred s uvedením programu rokovania, času a miesta konania. Pozvánku na snem OkO/RgO SPZ zašlú aj na ústredie SPZ v Bratislave v lehote </w:t>
      </w:r>
      <w:r w:rsidR="003B614D">
        <w:rPr>
          <w:rFonts w:ascii="Times New Roman" w:hAnsi="Times New Roman"/>
          <w:b/>
          <w:szCs w:val="24"/>
        </w:rPr>
        <w:t>25</w:t>
      </w:r>
      <w:r w:rsidRPr="00A91479">
        <w:rPr>
          <w:rFonts w:ascii="Times New Roman" w:hAnsi="Times New Roman"/>
          <w:b/>
          <w:szCs w:val="24"/>
        </w:rPr>
        <w:t xml:space="preserve"> dní</w:t>
      </w:r>
      <w:r w:rsidRPr="00EE54A8">
        <w:rPr>
          <w:rFonts w:ascii="Times New Roman" w:hAnsi="Times New Roman"/>
          <w:szCs w:val="24"/>
        </w:rPr>
        <w:t xml:space="preserve"> pred konaním snemu OkO/RgO SPZ.</w:t>
      </w:r>
    </w:p>
    <w:p w14:paraId="58DA74CA" w14:textId="5D6D51EE" w:rsidR="00CE77D8" w:rsidRDefault="00C7384C" w:rsidP="00CE77D8">
      <w:pPr>
        <w:keepNext/>
        <w:keepLines/>
        <w:numPr>
          <w:ilvl w:val="0"/>
          <w:numId w:val="12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OkO/RgO SPZ zašlú </w:t>
      </w:r>
      <w:r w:rsidR="003B614D">
        <w:rPr>
          <w:rFonts w:ascii="Times New Roman" w:hAnsi="Times New Roman"/>
          <w:szCs w:val="24"/>
        </w:rPr>
        <w:t xml:space="preserve">najneskôr </w:t>
      </w:r>
      <w:r w:rsidRPr="001D6DC9">
        <w:rPr>
          <w:rFonts w:ascii="Times New Roman" w:hAnsi="Times New Roman"/>
          <w:b/>
          <w:szCs w:val="24"/>
        </w:rPr>
        <w:t xml:space="preserve">do </w:t>
      </w:r>
      <w:r w:rsidRPr="00EE54A8">
        <w:rPr>
          <w:rFonts w:ascii="Times New Roman" w:hAnsi="Times New Roman"/>
          <w:b/>
          <w:szCs w:val="24"/>
        </w:rPr>
        <w:t>15. januára 20</w:t>
      </w:r>
      <w:r w:rsidR="003B614D">
        <w:rPr>
          <w:rFonts w:ascii="Times New Roman" w:hAnsi="Times New Roman"/>
          <w:b/>
          <w:szCs w:val="24"/>
        </w:rPr>
        <w:t>22</w:t>
      </w:r>
      <w:r w:rsidRPr="00EE54A8">
        <w:rPr>
          <w:rFonts w:ascii="Times New Roman" w:hAnsi="Times New Roman"/>
          <w:szCs w:val="24"/>
        </w:rPr>
        <w:t xml:space="preserve"> všetkým PZ SPZ v obvode ich pôsobnosti organizačné pokyny na zabezpečenie výročných členských schôdzí, vrátane kľúča pre voľbu delegátov a ich náhradníkov na snem OkO/RgO SPZ a</w:t>
      </w:r>
      <w:r w:rsidR="001646D3">
        <w:rPr>
          <w:rFonts w:ascii="Times New Roman" w:hAnsi="Times New Roman"/>
          <w:szCs w:val="24"/>
        </w:rPr>
        <w:t xml:space="preserve"> návrhu </w:t>
      </w:r>
      <w:r w:rsidRPr="00EE54A8">
        <w:rPr>
          <w:rFonts w:ascii="Times New Roman" w:hAnsi="Times New Roman"/>
          <w:szCs w:val="24"/>
        </w:rPr>
        <w:t>kandidátov</w:t>
      </w:r>
      <w:r w:rsidR="004E622C" w:rsidRPr="00EE54A8">
        <w:rPr>
          <w:rFonts w:ascii="Times New Roman" w:hAnsi="Times New Roman"/>
          <w:szCs w:val="24"/>
        </w:rPr>
        <w:t xml:space="preserve"> </w:t>
      </w:r>
      <w:r w:rsidRPr="00EE54A8">
        <w:rPr>
          <w:rFonts w:ascii="Times New Roman" w:hAnsi="Times New Roman"/>
          <w:szCs w:val="24"/>
        </w:rPr>
        <w:t>na funkcie v orgánoch OkO/RgO SPZ. Súčasťou návrhu na voľbu delegátov alebo ich zástupcov do príslušnej funkcie musí byť ich písomné vyhlásenie, že s navrhnutou kandidatúrou súhlasia. Volebný kľúč musí umožniť zastúpenie každej PZ SPZ na sneme OkO/RgO SPZ najmenej jedným delegátom.</w:t>
      </w:r>
    </w:p>
    <w:p w14:paraId="45ECFDBD" w14:textId="0152DED5" w:rsidR="00DC6018" w:rsidRDefault="00DC6018" w:rsidP="00CE77D8">
      <w:pPr>
        <w:keepNext/>
        <w:keepLines/>
        <w:numPr>
          <w:ilvl w:val="0"/>
          <w:numId w:val="12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Účasť členov SPZ neumiestnených v PZ a členov OkO/RgO SPZ, ktorí právo poľovníctva</w:t>
      </w:r>
      <w:r w:rsidR="00BD1284">
        <w:rPr>
          <w:rFonts w:ascii="Times New Roman" w:hAnsi="Times New Roman"/>
          <w:szCs w:val="24"/>
        </w:rPr>
        <w:t xml:space="preserve"> vykonávajú u užívateľov revíru mimo pôsobnosti SPZ na sneme OkO/RgO SPZ určí rada OkO/RgO SPZ podľa č.</w:t>
      </w:r>
      <w:r w:rsidR="00347276">
        <w:rPr>
          <w:rFonts w:ascii="Times New Roman" w:hAnsi="Times New Roman"/>
          <w:szCs w:val="24"/>
        </w:rPr>
        <w:t xml:space="preserve"> 8 ods. 1 Organizačného a rokovacieho poriadku SPZ. Počet delegátov zvolených takýmto spôsobom musí zodpovedať pomeru účasti neumiestnených členov na ich zhromaždení k určitému kľúču</w:t>
      </w:r>
      <w:r w:rsidR="00C35BDE">
        <w:rPr>
          <w:rFonts w:ascii="Times New Roman" w:hAnsi="Times New Roman"/>
          <w:szCs w:val="24"/>
        </w:rPr>
        <w:t>.</w:t>
      </w:r>
    </w:p>
    <w:p w14:paraId="4FBF525B" w14:textId="68FCF0B1" w:rsidR="00F274A0" w:rsidRPr="0024014E" w:rsidRDefault="006A5A4B" w:rsidP="00A93063">
      <w:pPr>
        <w:keepNext/>
        <w:keepLines/>
        <w:spacing w:before="120" w:after="120" w:line="276" w:lineRule="auto"/>
        <w:ind w:left="357"/>
        <w:jc w:val="both"/>
        <w:rPr>
          <w:rFonts w:ascii="Times New Roman" w:hAnsi="Times New Roman"/>
          <w:szCs w:val="24"/>
          <w:highlight w:val="yellow"/>
        </w:rPr>
      </w:pPr>
      <w:r>
        <w:rPr>
          <w:rFonts w:ascii="Times New Roman" w:hAnsi="Times New Roman"/>
          <w:szCs w:val="24"/>
        </w:rPr>
        <w:t xml:space="preserve"> </w:t>
      </w:r>
    </w:p>
    <w:p w14:paraId="79C75940" w14:textId="77777777" w:rsidR="00C7384C" w:rsidRPr="00EE54A8" w:rsidRDefault="00C7384C" w:rsidP="00C7384C">
      <w:pPr>
        <w:keepNext/>
        <w:keepLines/>
        <w:numPr>
          <w:ilvl w:val="0"/>
          <w:numId w:val="12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Snem OkO/RgO SPZ sa uskutoční podľa § 22 Stanov SPZ a čl. 8 Organizačného a rokovacieho poriadku SPZ, s týmto odporúčaným programom:</w:t>
      </w:r>
    </w:p>
    <w:p w14:paraId="6FB7F78A" w14:textId="77777777" w:rsidR="00C7384C" w:rsidRPr="00EE54A8" w:rsidRDefault="00C7384C" w:rsidP="00C7384C">
      <w:pPr>
        <w:keepNext/>
        <w:keepLines/>
        <w:numPr>
          <w:ilvl w:val="0"/>
          <w:numId w:val="5"/>
        </w:numPr>
        <w:tabs>
          <w:tab w:val="clear" w:pos="1427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Otvorenie</w:t>
      </w:r>
    </w:p>
    <w:p w14:paraId="7FA05CBE" w14:textId="77777777" w:rsidR="00C7384C" w:rsidRPr="00EE54A8" w:rsidRDefault="00C7384C" w:rsidP="00C7384C">
      <w:pPr>
        <w:keepNext/>
        <w:keepLines/>
        <w:numPr>
          <w:ilvl w:val="0"/>
          <w:numId w:val="5"/>
        </w:numPr>
        <w:tabs>
          <w:tab w:val="clear" w:pos="1427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Voľba pracovného predsedníctva</w:t>
      </w:r>
    </w:p>
    <w:p w14:paraId="4612EFB7" w14:textId="77777777" w:rsidR="00C7384C" w:rsidRPr="00EE54A8" w:rsidRDefault="00C7384C" w:rsidP="00C7384C">
      <w:pPr>
        <w:keepNext/>
        <w:keepLines/>
        <w:numPr>
          <w:ilvl w:val="0"/>
          <w:numId w:val="5"/>
        </w:numPr>
        <w:tabs>
          <w:tab w:val="clear" w:pos="1427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Schválenie programu snemu, rokovacieho a volebného poriadku</w:t>
      </w:r>
    </w:p>
    <w:p w14:paraId="5F8321B6" w14:textId="77777777" w:rsidR="00C7384C" w:rsidRPr="00EE54A8" w:rsidRDefault="00C7384C" w:rsidP="00C7384C">
      <w:pPr>
        <w:keepNext/>
        <w:keepLines/>
        <w:numPr>
          <w:ilvl w:val="0"/>
          <w:numId w:val="5"/>
        </w:numPr>
        <w:tabs>
          <w:tab w:val="clear" w:pos="1427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Voľba mandátovej, volebnej a návrhovej komisie</w:t>
      </w:r>
    </w:p>
    <w:p w14:paraId="44B121FA" w14:textId="77777777" w:rsidR="00C7384C" w:rsidRPr="00EE54A8" w:rsidRDefault="00C7384C" w:rsidP="00C7384C">
      <w:pPr>
        <w:keepNext/>
        <w:keepLines/>
        <w:numPr>
          <w:ilvl w:val="0"/>
          <w:numId w:val="5"/>
        </w:numPr>
        <w:tabs>
          <w:tab w:val="clear" w:pos="1427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Správa o činnosti OkO/RgO SPZ </w:t>
      </w:r>
      <w:r w:rsidR="00946382" w:rsidRPr="00946382">
        <w:rPr>
          <w:rFonts w:ascii="Times New Roman" w:hAnsi="Times New Roman"/>
          <w:szCs w:val="24"/>
        </w:rPr>
        <w:t xml:space="preserve">a výsledkoch hospodárenia </w:t>
      </w:r>
      <w:r w:rsidRPr="00EE54A8">
        <w:rPr>
          <w:rFonts w:ascii="Times New Roman" w:hAnsi="Times New Roman"/>
          <w:szCs w:val="24"/>
        </w:rPr>
        <w:t>od ostatného snemu OkO/RgO SPZ, vyhodnotenie plnenia hlavných smerov činnosti OkO/RgO SPZ a</w:t>
      </w:r>
      <w:r w:rsidR="00946382">
        <w:rPr>
          <w:rFonts w:ascii="Times New Roman" w:hAnsi="Times New Roman"/>
          <w:szCs w:val="24"/>
        </w:rPr>
        <w:t> </w:t>
      </w:r>
      <w:r w:rsidRPr="00EE54A8">
        <w:rPr>
          <w:rFonts w:ascii="Times New Roman" w:hAnsi="Times New Roman"/>
          <w:szCs w:val="24"/>
        </w:rPr>
        <w:t>uznesenia ostatného snemu OkO/RgO SPZ</w:t>
      </w:r>
    </w:p>
    <w:p w14:paraId="5A714C02" w14:textId="77777777" w:rsidR="00C7384C" w:rsidRPr="00EE54A8" w:rsidRDefault="00C7384C" w:rsidP="00C7384C">
      <w:pPr>
        <w:keepNext/>
        <w:keepLines/>
        <w:numPr>
          <w:ilvl w:val="0"/>
          <w:numId w:val="5"/>
        </w:numPr>
        <w:tabs>
          <w:tab w:val="clear" w:pos="1427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Správa dozornej rady OkO/RgO SPZ</w:t>
      </w:r>
    </w:p>
    <w:p w14:paraId="477DE0E9" w14:textId="291F934F" w:rsidR="00C7384C" w:rsidRPr="00EE54A8" w:rsidRDefault="00C7384C" w:rsidP="00C7384C">
      <w:pPr>
        <w:keepNext/>
        <w:keepLines/>
        <w:numPr>
          <w:ilvl w:val="0"/>
          <w:numId w:val="5"/>
        </w:numPr>
        <w:tabs>
          <w:tab w:val="clear" w:pos="1427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Návrhy hlavných úloh SPZ po XI</w:t>
      </w:r>
      <w:r w:rsidR="00C107CE">
        <w:rPr>
          <w:rFonts w:ascii="Times New Roman" w:hAnsi="Times New Roman"/>
          <w:szCs w:val="24"/>
        </w:rPr>
        <w:t>I</w:t>
      </w:r>
      <w:r w:rsidRPr="00EE54A8">
        <w:rPr>
          <w:rFonts w:ascii="Times New Roman" w:hAnsi="Times New Roman"/>
          <w:szCs w:val="24"/>
        </w:rPr>
        <w:t xml:space="preserve">. sneme, návrhy kandidátov na funkcie v prezídiu SPZ </w:t>
      </w:r>
      <w:r w:rsidR="00EB7CDC">
        <w:rPr>
          <w:rFonts w:ascii="Times New Roman" w:hAnsi="Times New Roman"/>
          <w:szCs w:val="24"/>
        </w:rPr>
        <w:t xml:space="preserve">alebo dozornej rady SPZ, </w:t>
      </w:r>
      <w:r w:rsidRPr="00EE54A8">
        <w:rPr>
          <w:rFonts w:ascii="Times New Roman" w:hAnsi="Times New Roman"/>
          <w:szCs w:val="24"/>
        </w:rPr>
        <w:t>návrhy na zmenu stanov SPZ</w:t>
      </w:r>
    </w:p>
    <w:p w14:paraId="432A31F9" w14:textId="77777777" w:rsidR="00C7384C" w:rsidRDefault="00C7384C" w:rsidP="00C7384C">
      <w:pPr>
        <w:keepNext/>
        <w:keepLines/>
        <w:numPr>
          <w:ilvl w:val="0"/>
          <w:numId w:val="5"/>
        </w:numPr>
        <w:tabs>
          <w:tab w:val="clear" w:pos="1427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Program činnosti OkO/RgO SPZ v nasledujúcom období</w:t>
      </w:r>
    </w:p>
    <w:p w14:paraId="44CBE371" w14:textId="77777777" w:rsidR="00C7384C" w:rsidRPr="00EE54A8" w:rsidRDefault="00C7384C" w:rsidP="00C7384C">
      <w:pPr>
        <w:keepNext/>
        <w:keepLines/>
        <w:numPr>
          <w:ilvl w:val="0"/>
          <w:numId w:val="5"/>
        </w:numPr>
        <w:tabs>
          <w:tab w:val="clear" w:pos="1427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Diskusia</w:t>
      </w:r>
    </w:p>
    <w:p w14:paraId="5CE1328D" w14:textId="77777777" w:rsidR="00C7384C" w:rsidRPr="00EE54A8" w:rsidRDefault="00C7384C" w:rsidP="00C7384C">
      <w:pPr>
        <w:keepNext/>
        <w:keepLines/>
        <w:numPr>
          <w:ilvl w:val="0"/>
          <w:numId w:val="5"/>
        </w:numPr>
        <w:tabs>
          <w:tab w:val="clear" w:pos="1427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Správa mandátovej komisie</w:t>
      </w:r>
    </w:p>
    <w:p w14:paraId="465D3685" w14:textId="77777777" w:rsidR="00C7384C" w:rsidRDefault="00C7384C" w:rsidP="00C7384C">
      <w:pPr>
        <w:keepNext/>
        <w:keepLines/>
        <w:numPr>
          <w:ilvl w:val="0"/>
          <w:numId w:val="5"/>
        </w:numPr>
        <w:tabs>
          <w:tab w:val="clear" w:pos="1427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Voľba orgánov OkO/RgO SPZ</w:t>
      </w:r>
      <w:r w:rsidR="00946382">
        <w:rPr>
          <w:rFonts w:ascii="Times New Roman" w:hAnsi="Times New Roman"/>
          <w:szCs w:val="24"/>
        </w:rPr>
        <w:t>, delegátov na snem SPZ</w:t>
      </w:r>
      <w:r w:rsidR="00946382" w:rsidRPr="00946382">
        <w:rPr>
          <w:rFonts w:ascii="Times New Roman" w:hAnsi="Times New Roman"/>
          <w:szCs w:val="24"/>
        </w:rPr>
        <w:t>,</w:t>
      </w:r>
      <w:r w:rsidR="00946382">
        <w:rPr>
          <w:rFonts w:ascii="Times New Roman" w:hAnsi="Times New Roman"/>
          <w:szCs w:val="24"/>
        </w:rPr>
        <w:t xml:space="preserve"> </w:t>
      </w:r>
      <w:r w:rsidR="00946382" w:rsidRPr="00946382">
        <w:rPr>
          <w:rFonts w:ascii="Times New Roman" w:hAnsi="Times New Roman"/>
          <w:szCs w:val="24"/>
        </w:rPr>
        <w:t>zástupcu OkO/RgO SPZ a jeho náhradníka v </w:t>
      </w:r>
      <w:r w:rsidR="00946382">
        <w:rPr>
          <w:rFonts w:ascii="Times New Roman" w:hAnsi="Times New Roman"/>
          <w:szCs w:val="24"/>
        </w:rPr>
        <w:t>r</w:t>
      </w:r>
      <w:r w:rsidR="00946382" w:rsidRPr="00946382">
        <w:rPr>
          <w:rFonts w:ascii="Times New Roman" w:hAnsi="Times New Roman"/>
          <w:szCs w:val="24"/>
        </w:rPr>
        <w:t>ade SPZ</w:t>
      </w:r>
    </w:p>
    <w:p w14:paraId="01016A5B" w14:textId="77777777" w:rsidR="00946382" w:rsidRPr="00EE54A8" w:rsidRDefault="00946382" w:rsidP="00C7384C">
      <w:pPr>
        <w:keepNext/>
        <w:keepLines/>
        <w:numPr>
          <w:ilvl w:val="0"/>
          <w:numId w:val="5"/>
        </w:numPr>
        <w:tabs>
          <w:tab w:val="clear" w:pos="1427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946382">
        <w:rPr>
          <w:rFonts w:ascii="Times New Roman" w:hAnsi="Times New Roman"/>
          <w:szCs w:val="24"/>
        </w:rPr>
        <w:t>Nomináci</w:t>
      </w:r>
      <w:r>
        <w:rPr>
          <w:rFonts w:ascii="Times New Roman" w:hAnsi="Times New Roman"/>
          <w:szCs w:val="24"/>
        </w:rPr>
        <w:t>a</w:t>
      </w:r>
      <w:r w:rsidRPr="00946382">
        <w:rPr>
          <w:rFonts w:ascii="Times New Roman" w:hAnsi="Times New Roman"/>
          <w:szCs w:val="24"/>
        </w:rPr>
        <w:t xml:space="preserve"> zástupcov PZ SPZ </w:t>
      </w:r>
      <w:r>
        <w:rPr>
          <w:rFonts w:ascii="Times New Roman" w:hAnsi="Times New Roman"/>
          <w:szCs w:val="24"/>
        </w:rPr>
        <w:t>a ich náhradníkov do o</w:t>
      </w:r>
      <w:r w:rsidRPr="00946382">
        <w:rPr>
          <w:rFonts w:ascii="Times New Roman" w:hAnsi="Times New Roman"/>
          <w:szCs w:val="24"/>
        </w:rPr>
        <w:t>kresnej rady SPZ</w:t>
      </w:r>
    </w:p>
    <w:p w14:paraId="2E59D6F6" w14:textId="77777777" w:rsidR="00C7384C" w:rsidRPr="00EE54A8" w:rsidRDefault="00C7384C" w:rsidP="00C7384C">
      <w:pPr>
        <w:keepNext/>
        <w:keepLines/>
        <w:numPr>
          <w:ilvl w:val="0"/>
          <w:numId w:val="5"/>
        </w:numPr>
        <w:tabs>
          <w:tab w:val="clear" w:pos="1427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Správa volebnej komisie o výsledku volieb</w:t>
      </w:r>
    </w:p>
    <w:p w14:paraId="47987429" w14:textId="77777777" w:rsidR="00C7384C" w:rsidRPr="00EE54A8" w:rsidRDefault="00C7384C" w:rsidP="00C7384C">
      <w:pPr>
        <w:keepNext/>
        <w:keepLines/>
        <w:numPr>
          <w:ilvl w:val="0"/>
          <w:numId w:val="5"/>
        </w:numPr>
        <w:tabs>
          <w:tab w:val="clear" w:pos="1427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Správa návrhovej komisie, predloženie návrhu na uznesenie a jeho schválenie</w:t>
      </w:r>
    </w:p>
    <w:p w14:paraId="3EAD113D" w14:textId="77777777" w:rsidR="00C7384C" w:rsidRPr="00EE54A8" w:rsidRDefault="00C7384C" w:rsidP="00C7384C">
      <w:pPr>
        <w:keepNext/>
        <w:keepLines/>
        <w:numPr>
          <w:ilvl w:val="0"/>
          <w:numId w:val="5"/>
        </w:numPr>
        <w:tabs>
          <w:tab w:val="clear" w:pos="1427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Zakončenie</w:t>
      </w:r>
    </w:p>
    <w:p w14:paraId="107B2622" w14:textId="77777777" w:rsidR="00C7384C" w:rsidRPr="00EE54A8" w:rsidRDefault="00C7384C" w:rsidP="00CE77D8">
      <w:pPr>
        <w:keepNext/>
        <w:keepLines/>
        <w:numPr>
          <w:ilvl w:val="0"/>
          <w:numId w:val="12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lastRenderedPageBreak/>
        <w:t xml:space="preserve">Snemu OkO/RgO SPZ sa zúčastnia ako delegáti </w:t>
      </w:r>
      <w:r w:rsidR="00EB7CDC">
        <w:rPr>
          <w:rFonts w:ascii="Times New Roman" w:hAnsi="Times New Roman"/>
          <w:szCs w:val="24"/>
        </w:rPr>
        <w:t xml:space="preserve">členovia SPZ </w:t>
      </w:r>
      <w:r w:rsidRPr="00EE54A8">
        <w:rPr>
          <w:rFonts w:ascii="Times New Roman" w:hAnsi="Times New Roman"/>
          <w:szCs w:val="24"/>
        </w:rPr>
        <w:t>zvolení VČS PZ</w:t>
      </w:r>
      <w:r w:rsidR="00EB7CDC">
        <w:rPr>
          <w:rFonts w:ascii="Times New Roman" w:hAnsi="Times New Roman"/>
          <w:szCs w:val="24"/>
        </w:rPr>
        <w:t xml:space="preserve"> a zvolení podľa 3. bodu</w:t>
      </w:r>
      <w:r w:rsidRPr="00EE54A8">
        <w:rPr>
          <w:rFonts w:ascii="Times New Roman" w:hAnsi="Times New Roman"/>
          <w:szCs w:val="24"/>
        </w:rPr>
        <w:t>. Členovia predstavenstva OkO/RgO SPZ a dozornej rady OkO/RgO SPZ, ak neboli zvolení za delegátov</w:t>
      </w:r>
      <w:r w:rsidR="00074A0C">
        <w:rPr>
          <w:rFonts w:ascii="Times New Roman" w:hAnsi="Times New Roman"/>
          <w:szCs w:val="24"/>
        </w:rPr>
        <w:t>,</w:t>
      </w:r>
      <w:r w:rsidRPr="00EE54A8">
        <w:rPr>
          <w:rFonts w:ascii="Times New Roman" w:hAnsi="Times New Roman"/>
          <w:szCs w:val="24"/>
        </w:rPr>
        <w:t xml:space="preserve"> </w:t>
      </w:r>
      <w:r w:rsidR="00946382">
        <w:rPr>
          <w:rFonts w:ascii="Times New Roman" w:hAnsi="Times New Roman"/>
          <w:szCs w:val="24"/>
        </w:rPr>
        <w:t xml:space="preserve">sa </w:t>
      </w:r>
      <w:r w:rsidRPr="00EE54A8">
        <w:rPr>
          <w:rFonts w:ascii="Times New Roman" w:hAnsi="Times New Roman"/>
          <w:szCs w:val="24"/>
        </w:rPr>
        <w:t>snemu OkO/RgO SPZ môžu zúčastniť ako hostia na pozvanie predstavenstva OkO/RgO SPZ.</w:t>
      </w:r>
    </w:p>
    <w:p w14:paraId="5F729914" w14:textId="77777777" w:rsidR="00C7384C" w:rsidRPr="00EE54A8" w:rsidRDefault="00C7384C" w:rsidP="00C7384C">
      <w:pPr>
        <w:keepNext/>
        <w:keepLines/>
        <w:numPr>
          <w:ilvl w:val="0"/>
          <w:numId w:val="12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Prezídium SPZ deleguje na každý snem OkO/RgO SPZ jedného člena rady SPZ, ktorý sa rokovania snemu OkO/RgO SPZ zúčastní ako hosť.</w:t>
      </w:r>
    </w:p>
    <w:p w14:paraId="4A676CFB" w14:textId="77777777" w:rsidR="00C7384C" w:rsidRPr="00EE54A8" w:rsidRDefault="00C7384C" w:rsidP="00C7384C">
      <w:pPr>
        <w:keepNext/>
        <w:keepLines/>
        <w:numPr>
          <w:ilvl w:val="0"/>
          <w:numId w:val="12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Snem OkO/RgO SPZ zvolí na každých aj začatých </w:t>
      </w:r>
      <w:r w:rsidRPr="00EE54A8">
        <w:rPr>
          <w:rFonts w:ascii="Times New Roman" w:hAnsi="Times New Roman"/>
          <w:b/>
          <w:szCs w:val="24"/>
        </w:rPr>
        <w:t>1 000 členov</w:t>
      </w:r>
      <w:r w:rsidRPr="00EE54A8">
        <w:rPr>
          <w:rFonts w:ascii="Times New Roman" w:hAnsi="Times New Roman"/>
          <w:szCs w:val="24"/>
        </w:rPr>
        <w:t xml:space="preserve"> jedného delegáta a jeho náhradníka na snem SPZ. Náhradník sa zúčastní snemu SPZ, ak sa zvolený delegát nemôže snemu SPZ z vážnych dôvodov zúčastniť. Účasť náhradníka na sneme oznámi štatutárny zástupca OkO/RgO SPZ bezodkladne ústrediu SPZ.</w:t>
      </w:r>
    </w:p>
    <w:p w14:paraId="7CCCB56B" w14:textId="77777777" w:rsidR="00C7384C" w:rsidRPr="00EE54A8" w:rsidRDefault="00C7384C" w:rsidP="00C7384C">
      <w:pPr>
        <w:keepNext/>
        <w:keepLines/>
        <w:numPr>
          <w:ilvl w:val="0"/>
          <w:numId w:val="12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Snem OkO/RgO SPZ zvolí jedného zástupcu OkO/RgO SPZ </w:t>
      </w:r>
      <w:r w:rsidR="00074A0C">
        <w:rPr>
          <w:rFonts w:ascii="Times New Roman" w:hAnsi="Times New Roman"/>
          <w:szCs w:val="24"/>
        </w:rPr>
        <w:t xml:space="preserve">a jeho náhradníka </w:t>
      </w:r>
      <w:r w:rsidRPr="00EE54A8">
        <w:rPr>
          <w:rFonts w:ascii="Times New Roman" w:hAnsi="Times New Roman"/>
          <w:szCs w:val="24"/>
        </w:rPr>
        <w:t>do rady SPZ.</w:t>
      </w:r>
    </w:p>
    <w:p w14:paraId="5458BAB6" w14:textId="77777777" w:rsidR="00C7384C" w:rsidRPr="00EE54A8" w:rsidRDefault="00C7384C" w:rsidP="00C7384C">
      <w:pPr>
        <w:keepNext/>
        <w:keepLines/>
        <w:numPr>
          <w:ilvl w:val="0"/>
          <w:numId w:val="12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Snem OkO/RgO SPZ môže na základe odbornosti navrhnúť svojich kandidátov na funkcie v prezídiu SPZ</w:t>
      </w:r>
      <w:r w:rsidR="00074A0C">
        <w:rPr>
          <w:rFonts w:ascii="Times New Roman" w:hAnsi="Times New Roman"/>
          <w:szCs w:val="24"/>
        </w:rPr>
        <w:t>, DR SPZ a odborných komisiách SPZ</w:t>
      </w:r>
      <w:r w:rsidRPr="00EE54A8">
        <w:rPr>
          <w:rFonts w:ascii="Times New Roman" w:hAnsi="Times New Roman"/>
          <w:szCs w:val="24"/>
        </w:rPr>
        <w:t>.</w:t>
      </w:r>
    </w:p>
    <w:p w14:paraId="6AFFC73C" w14:textId="61FEB7EF" w:rsidR="00C7384C" w:rsidRPr="00EE54A8" w:rsidRDefault="00C7384C" w:rsidP="00C7384C">
      <w:pPr>
        <w:keepNext/>
        <w:keepLines/>
        <w:numPr>
          <w:ilvl w:val="0"/>
          <w:numId w:val="12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OkO/RgO SPZ </w:t>
      </w:r>
      <w:r w:rsidRPr="00EE54A8">
        <w:rPr>
          <w:rFonts w:ascii="Times New Roman" w:hAnsi="Times New Roman"/>
          <w:b/>
          <w:szCs w:val="24"/>
        </w:rPr>
        <w:t>do 5 dní</w:t>
      </w:r>
      <w:r w:rsidRPr="00EE54A8">
        <w:rPr>
          <w:rFonts w:ascii="Times New Roman" w:hAnsi="Times New Roman"/>
          <w:szCs w:val="24"/>
        </w:rPr>
        <w:t xml:space="preserve"> od skončenia snemu </w:t>
      </w:r>
      <w:r w:rsidR="00CF6349" w:rsidRPr="00EE54A8">
        <w:rPr>
          <w:rFonts w:ascii="Times New Roman" w:hAnsi="Times New Roman"/>
          <w:szCs w:val="24"/>
        </w:rPr>
        <w:t xml:space="preserve">OKO/RgO SPZ </w:t>
      </w:r>
      <w:r w:rsidRPr="00EE54A8">
        <w:rPr>
          <w:rFonts w:ascii="Times New Roman" w:hAnsi="Times New Roman"/>
          <w:szCs w:val="24"/>
        </w:rPr>
        <w:t xml:space="preserve">oznámia </w:t>
      </w:r>
      <w:r w:rsidR="00062D1F">
        <w:rPr>
          <w:rFonts w:ascii="Times New Roman" w:hAnsi="Times New Roman"/>
          <w:szCs w:val="24"/>
        </w:rPr>
        <w:t xml:space="preserve">e-mailom </w:t>
      </w:r>
      <w:r w:rsidRPr="00EE54A8">
        <w:rPr>
          <w:rFonts w:ascii="Times New Roman" w:hAnsi="Times New Roman"/>
          <w:szCs w:val="24"/>
        </w:rPr>
        <w:t xml:space="preserve">ústrediu SPZ meno a adresu zvoleného zástupcu </w:t>
      </w:r>
      <w:r w:rsidR="00074A0C">
        <w:rPr>
          <w:rFonts w:ascii="Times New Roman" w:hAnsi="Times New Roman"/>
          <w:szCs w:val="24"/>
        </w:rPr>
        <w:t xml:space="preserve">a jeho náhradníka </w:t>
      </w:r>
      <w:r w:rsidRPr="00EE54A8">
        <w:rPr>
          <w:rFonts w:ascii="Times New Roman" w:hAnsi="Times New Roman"/>
          <w:szCs w:val="24"/>
        </w:rPr>
        <w:t>do rady SPZ, zvolených delegátov a ich náhradníkov na snem SPZ</w:t>
      </w:r>
      <w:r w:rsidR="00074A0C">
        <w:rPr>
          <w:rFonts w:ascii="Times New Roman" w:hAnsi="Times New Roman"/>
          <w:szCs w:val="24"/>
        </w:rPr>
        <w:t xml:space="preserve"> a navrhnutých kandidátov na funkcie </w:t>
      </w:r>
      <w:r w:rsidR="00074A0C" w:rsidRPr="00074A0C">
        <w:rPr>
          <w:rFonts w:ascii="Times New Roman" w:hAnsi="Times New Roman"/>
          <w:szCs w:val="24"/>
        </w:rPr>
        <w:t>v prezídiu SPZ, DR SPZ a odborných komisiách SPZ</w:t>
      </w:r>
      <w:r w:rsidRPr="00EE54A8">
        <w:rPr>
          <w:rFonts w:ascii="Times New Roman" w:hAnsi="Times New Roman"/>
          <w:szCs w:val="24"/>
        </w:rPr>
        <w:t>.</w:t>
      </w:r>
    </w:p>
    <w:p w14:paraId="718B30F2" w14:textId="77777777" w:rsidR="00C7384C" w:rsidRPr="00EE54A8" w:rsidRDefault="00C7384C" w:rsidP="009C208A">
      <w:pPr>
        <w:keepNext/>
        <w:keepLines/>
        <w:numPr>
          <w:ilvl w:val="0"/>
          <w:numId w:val="12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OkO/RgO SPZ </w:t>
      </w:r>
      <w:r w:rsidRPr="00EE54A8">
        <w:rPr>
          <w:rFonts w:ascii="Times New Roman" w:hAnsi="Times New Roman"/>
          <w:b/>
          <w:szCs w:val="24"/>
        </w:rPr>
        <w:t>do 15 dní</w:t>
      </w:r>
      <w:r w:rsidRPr="00EE54A8">
        <w:rPr>
          <w:rFonts w:ascii="Times New Roman" w:hAnsi="Times New Roman"/>
          <w:szCs w:val="24"/>
        </w:rPr>
        <w:t xml:space="preserve"> od konania snemu </w:t>
      </w:r>
      <w:r w:rsidR="00CF6349" w:rsidRPr="00EE54A8">
        <w:rPr>
          <w:rFonts w:ascii="Times New Roman" w:hAnsi="Times New Roman"/>
          <w:szCs w:val="24"/>
        </w:rPr>
        <w:t xml:space="preserve">OKO/RgO SPZ </w:t>
      </w:r>
      <w:r w:rsidRPr="00EE54A8">
        <w:rPr>
          <w:rFonts w:ascii="Times New Roman" w:hAnsi="Times New Roman"/>
          <w:szCs w:val="24"/>
        </w:rPr>
        <w:t>zašlú na ústredie SPZ:</w:t>
      </w:r>
    </w:p>
    <w:p w14:paraId="03E1A057" w14:textId="77777777" w:rsidR="00C7384C" w:rsidRPr="00EE54A8" w:rsidRDefault="00C7384C" w:rsidP="00C7384C">
      <w:pPr>
        <w:keepNext/>
        <w:keepLines/>
        <w:numPr>
          <w:ilvl w:val="1"/>
          <w:numId w:val="13"/>
        </w:numPr>
        <w:spacing w:line="276" w:lineRule="auto"/>
        <w:ind w:left="714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zápisnicu zo snemu OkO/RgO SPZ</w:t>
      </w:r>
      <w:r w:rsidR="00CF6349" w:rsidRPr="00EE54A8">
        <w:rPr>
          <w:rFonts w:ascii="Times New Roman" w:hAnsi="Times New Roman"/>
          <w:szCs w:val="24"/>
        </w:rPr>
        <w:t>,</w:t>
      </w:r>
    </w:p>
    <w:p w14:paraId="01D0D6CB" w14:textId="77777777" w:rsidR="00C7384C" w:rsidRPr="00EE54A8" w:rsidRDefault="00C7384C" w:rsidP="00C7384C">
      <w:pPr>
        <w:keepNext/>
        <w:keepLines/>
        <w:numPr>
          <w:ilvl w:val="1"/>
          <w:numId w:val="13"/>
        </w:numPr>
        <w:spacing w:line="276" w:lineRule="auto"/>
        <w:ind w:left="714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zoznam členov nových orgánov OkO/RgO SPZ s uvedením ich funkcií,</w:t>
      </w:r>
    </w:p>
    <w:p w14:paraId="43CCCB2A" w14:textId="1476F886" w:rsidR="00C7384C" w:rsidRPr="00EE54A8" w:rsidRDefault="00C7384C" w:rsidP="00C7384C">
      <w:pPr>
        <w:keepNext/>
        <w:keepLines/>
        <w:numPr>
          <w:ilvl w:val="1"/>
          <w:numId w:val="13"/>
        </w:numPr>
        <w:spacing w:line="276" w:lineRule="auto"/>
        <w:ind w:left="714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návrhy hlavných úloh po XI</w:t>
      </w:r>
      <w:r w:rsidR="005E02DD">
        <w:rPr>
          <w:rFonts w:ascii="Times New Roman" w:hAnsi="Times New Roman"/>
          <w:szCs w:val="24"/>
        </w:rPr>
        <w:t>I</w:t>
      </w:r>
      <w:r w:rsidRPr="00EE54A8">
        <w:rPr>
          <w:rFonts w:ascii="Times New Roman" w:hAnsi="Times New Roman"/>
          <w:szCs w:val="24"/>
        </w:rPr>
        <w:t xml:space="preserve">. </w:t>
      </w:r>
      <w:r w:rsidR="00381AE0">
        <w:rPr>
          <w:rFonts w:ascii="Times New Roman" w:hAnsi="Times New Roman"/>
          <w:szCs w:val="24"/>
        </w:rPr>
        <w:t>s</w:t>
      </w:r>
      <w:r w:rsidRPr="00EE54A8">
        <w:rPr>
          <w:rFonts w:ascii="Times New Roman" w:hAnsi="Times New Roman"/>
          <w:szCs w:val="24"/>
        </w:rPr>
        <w:t>neme</w:t>
      </w:r>
      <w:r w:rsidR="00381AE0" w:rsidRPr="00381AE0">
        <w:rPr>
          <w:rFonts w:ascii="Times New Roman" w:hAnsi="Times New Roman"/>
          <w:szCs w:val="24"/>
        </w:rPr>
        <w:t xml:space="preserve"> </w:t>
      </w:r>
      <w:r w:rsidR="00381AE0" w:rsidRPr="00EE54A8">
        <w:rPr>
          <w:rFonts w:ascii="Times New Roman" w:hAnsi="Times New Roman"/>
          <w:szCs w:val="24"/>
        </w:rPr>
        <w:t>SPZ</w:t>
      </w:r>
      <w:r w:rsidRPr="00EE54A8">
        <w:rPr>
          <w:rFonts w:ascii="Times New Roman" w:hAnsi="Times New Roman"/>
          <w:szCs w:val="24"/>
        </w:rPr>
        <w:t>,</w:t>
      </w:r>
    </w:p>
    <w:p w14:paraId="229AE48D" w14:textId="43D3B7CE" w:rsidR="00C7384C" w:rsidRPr="00EE54A8" w:rsidRDefault="005E02DD" w:rsidP="00C7384C">
      <w:pPr>
        <w:keepNext/>
        <w:keepLines/>
        <w:numPr>
          <w:ilvl w:val="1"/>
          <w:numId w:val="13"/>
        </w:numPr>
        <w:spacing w:line="276" w:lineRule="auto"/>
        <w:ind w:left="714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prípadné </w:t>
      </w:r>
      <w:r w:rsidR="00C7384C" w:rsidRPr="00EE54A8">
        <w:rPr>
          <w:rFonts w:ascii="Times New Roman" w:hAnsi="Times New Roman"/>
          <w:szCs w:val="24"/>
        </w:rPr>
        <w:t>návrhy na zmenu Stanov SPZ.</w:t>
      </w:r>
    </w:p>
    <w:p w14:paraId="2B3EBAFC" w14:textId="77777777" w:rsidR="00C7384C" w:rsidRPr="00EE54A8" w:rsidRDefault="00C7384C" w:rsidP="00A91479">
      <w:pPr>
        <w:pStyle w:val="Odsekzoznamu"/>
        <w:keepNext/>
        <w:keepLines/>
        <w:numPr>
          <w:ilvl w:val="0"/>
          <w:numId w:val="15"/>
        </w:numPr>
        <w:spacing w:before="240" w:after="240" w:line="276" w:lineRule="auto"/>
        <w:ind w:left="0" w:hanging="11"/>
        <w:jc w:val="center"/>
        <w:rPr>
          <w:b/>
        </w:rPr>
      </w:pPr>
      <w:r w:rsidRPr="00EE54A8">
        <w:rPr>
          <w:b/>
        </w:rPr>
        <w:t>Snem SPZ</w:t>
      </w:r>
    </w:p>
    <w:p w14:paraId="20980D25" w14:textId="77777777" w:rsidR="00C7384C" w:rsidRPr="00EE54A8" w:rsidRDefault="00C7384C" w:rsidP="00C7384C">
      <w:pPr>
        <w:keepNext/>
        <w:keepLines/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Na sneme SPZ sa zúčastnia delegáti alebo ich náhradníci zvolení na snemoch OkO/RgO SPZ a predseda Kynologickej rady SPZ.</w:t>
      </w:r>
    </w:p>
    <w:p w14:paraId="043D15BE" w14:textId="77777777" w:rsidR="00C7384C" w:rsidRPr="00EE54A8" w:rsidRDefault="00C7384C" w:rsidP="00C7384C">
      <w:pPr>
        <w:keepNext/>
        <w:keepLines/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S hlasom poradným sa snemu SPZ zúčastnia členovia rady SPZ a DR SPZ, ak neboli na snemoch OkO/RgO SPZ zvolení za delegátov snemu SPZ. Ďalší hostia sa zúčastňujú smenu SPZ na pozvanie prezídia SPZ.</w:t>
      </w:r>
    </w:p>
    <w:p w14:paraId="3677D092" w14:textId="77777777" w:rsidR="00C7384C" w:rsidRPr="00EE54A8" w:rsidRDefault="00C7384C" w:rsidP="00C7384C">
      <w:pPr>
        <w:keepNext/>
        <w:keepLines/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Návrhy na zmenu programu rokovania možno podať prezídiu SPZ najneskôr</w:t>
      </w:r>
      <w:r w:rsidRPr="009C208A">
        <w:rPr>
          <w:rFonts w:ascii="Times New Roman" w:hAnsi="Times New Roman"/>
          <w:szCs w:val="24"/>
        </w:rPr>
        <w:t xml:space="preserve"> </w:t>
      </w:r>
      <w:r w:rsidRPr="001D6DC9">
        <w:rPr>
          <w:rFonts w:ascii="Times New Roman" w:hAnsi="Times New Roman"/>
          <w:b/>
          <w:szCs w:val="24"/>
        </w:rPr>
        <w:t xml:space="preserve">do </w:t>
      </w:r>
      <w:r w:rsidRPr="00EE54A8">
        <w:rPr>
          <w:rFonts w:ascii="Times New Roman" w:hAnsi="Times New Roman"/>
          <w:b/>
          <w:szCs w:val="24"/>
        </w:rPr>
        <w:t xml:space="preserve">30 dní </w:t>
      </w:r>
      <w:r w:rsidRPr="00EE54A8">
        <w:rPr>
          <w:rFonts w:ascii="Times New Roman" w:hAnsi="Times New Roman"/>
          <w:szCs w:val="24"/>
        </w:rPr>
        <w:t>pred konaním snemu SPZ. O návrhoch podaných po tejto lehote alebo priamo na sneme rokuje snem SPZ len, ak sa na tom uznesie.</w:t>
      </w:r>
    </w:p>
    <w:p w14:paraId="2D8953DF" w14:textId="77777777" w:rsidR="00C7384C" w:rsidRPr="00EE54A8" w:rsidRDefault="00C7384C" w:rsidP="00C7384C">
      <w:pPr>
        <w:keepNext/>
        <w:keepLines/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Rada SPZ sa na sneme SPZ vytvorí tak, že každý snem OkO/RgO SPZ do nej priamo deleguje svojho zvoleného zástupcu. Ďalšími členmi rady SPZ sú kandidáti zvolení za členov prezídia SPZ, ak už nie sú členmi rady SPZ ako zástupcovia OkO/RgO SPZ</w:t>
      </w:r>
      <w:r w:rsidR="00AB1DB1" w:rsidRPr="00EE54A8">
        <w:rPr>
          <w:rFonts w:ascii="Times New Roman" w:hAnsi="Times New Roman"/>
          <w:szCs w:val="24"/>
        </w:rPr>
        <w:t xml:space="preserve"> a </w:t>
      </w:r>
      <w:r w:rsidRPr="00EE54A8">
        <w:rPr>
          <w:rFonts w:ascii="Times New Roman" w:hAnsi="Times New Roman"/>
          <w:szCs w:val="24"/>
        </w:rPr>
        <w:t xml:space="preserve">predseda </w:t>
      </w:r>
      <w:r w:rsidR="00AB1DB1" w:rsidRPr="00EE54A8">
        <w:rPr>
          <w:rFonts w:ascii="Times New Roman" w:hAnsi="Times New Roman"/>
          <w:szCs w:val="24"/>
        </w:rPr>
        <w:t>K</w:t>
      </w:r>
      <w:r w:rsidRPr="00EE54A8">
        <w:rPr>
          <w:rFonts w:ascii="Times New Roman" w:hAnsi="Times New Roman"/>
          <w:szCs w:val="24"/>
        </w:rPr>
        <w:t>ynologickej rady</w:t>
      </w:r>
      <w:r w:rsidR="00AB1DB1" w:rsidRPr="00EE54A8">
        <w:rPr>
          <w:rFonts w:ascii="Times New Roman" w:hAnsi="Times New Roman"/>
          <w:szCs w:val="24"/>
        </w:rPr>
        <w:t xml:space="preserve"> SPZ</w:t>
      </w:r>
      <w:r w:rsidRPr="00EE54A8">
        <w:rPr>
          <w:rFonts w:ascii="Times New Roman" w:hAnsi="Times New Roman"/>
          <w:szCs w:val="24"/>
        </w:rPr>
        <w:t>.</w:t>
      </w:r>
    </w:p>
    <w:p w14:paraId="08635BE5" w14:textId="77777777" w:rsidR="00C7384C" w:rsidRPr="00EE54A8" w:rsidRDefault="00C7384C" w:rsidP="00C7384C">
      <w:pPr>
        <w:keepNext/>
        <w:keepLines/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Snem SPZ zvolí na 5-ročné funkčné obdobie:</w:t>
      </w:r>
    </w:p>
    <w:p w14:paraId="66C91769" w14:textId="56BA0CFB" w:rsidR="00C7384C" w:rsidRPr="00EE54A8" w:rsidRDefault="00C7384C" w:rsidP="00C7384C">
      <w:pPr>
        <w:keepNext/>
        <w:keepLines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lastRenderedPageBreak/>
        <w:t>členov prezídia SPZ, pričom</w:t>
      </w:r>
      <w:r w:rsidR="00E72773">
        <w:rPr>
          <w:rFonts w:ascii="Times New Roman" w:hAnsi="Times New Roman"/>
          <w:szCs w:val="24"/>
        </w:rPr>
        <w:t xml:space="preserve"> menovite </w:t>
      </w:r>
      <w:r w:rsidRPr="00EE54A8">
        <w:rPr>
          <w:rFonts w:ascii="Times New Roman" w:hAnsi="Times New Roman"/>
          <w:szCs w:val="24"/>
        </w:rPr>
        <w:t>do funkcie zvolí prezidenta SPZ, viceprezidenta SPZ, predsedu komisie pre poľovníctvo a životné prostredie, predsedu ekonomickej komisie, predsedu organizačno-právnej komisie, predsedu osvetovej komisie</w:t>
      </w:r>
      <w:r w:rsidR="009C208A">
        <w:rPr>
          <w:rFonts w:ascii="Times New Roman" w:hAnsi="Times New Roman"/>
          <w:szCs w:val="24"/>
        </w:rPr>
        <w:t>;</w:t>
      </w:r>
      <w:r w:rsidRPr="00EE54A8">
        <w:rPr>
          <w:rFonts w:ascii="Times New Roman" w:hAnsi="Times New Roman"/>
          <w:szCs w:val="24"/>
        </w:rPr>
        <w:t xml:space="preserve"> </w:t>
      </w:r>
      <w:r w:rsidR="009C208A">
        <w:rPr>
          <w:rFonts w:ascii="Times New Roman" w:hAnsi="Times New Roman"/>
          <w:szCs w:val="24"/>
        </w:rPr>
        <w:t>s</w:t>
      </w:r>
      <w:r w:rsidR="00AB1DB1" w:rsidRPr="00EE54A8">
        <w:rPr>
          <w:rFonts w:ascii="Times New Roman" w:hAnsi="Times New Roman"/>
          <w:szCs w:val="24"/>
        </w:rPr>
        <w:t>iedmym</w:t>
      </w:r>
      <w:r w:rsidRPr="00EE54A8">
        <w:rPr>
          <w:rFonts w:ascii="Times New Roman" w:hAnsi="Times New Roman"/>
          <w:szCs w:val="24"/>
        </w:rPr>
        <w:t xml:space="preserve"> členom je predseda Kynologickej rady SPZ</w:t>
      </w:r>
      <w:r w:rsidR="006116B6">
        <w:rPr>
          <w:rFonts w:ascii="Times New Roman" w:hAnsi="Times New Roman"/>
          <w:szCs w:val="24"/>
        </w:rPr>
        <w:t>,</w:t>
      </w:r>
    </w:p>
    <w:p w14:paraId="4B941254" w14:textId="1D6CA5B6" w:rsidR="00C7384C" w:rsidRPr="00EE54A8" w:rsidRDefault="006116B6" w:rsidP="00C7384C">
      <w:pPr>
        <w:keepNext/>
        <w:keepLines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menovite </w:t>
      </w:r>
      <w:r w:rsidR="00C7384C" w:rsidRPr="00EE54A8">
        <w:rPr>
          <w:rFonts w:ascii="Times New Roman" w:hAnsi="Times New Roman"/>
          <w:szCs w:val="24"/>
        </w:rPr>
        <w:t xml:space="preserve">predsedu a ďalších </w:t>
      </w:r>
      <w:r w:rsidR="00AB1DB1" w:rsidRPr="00EE54A8">
        <w:rPr>
          <w:rFonts w:ascii="Times New Roman" w:hAnsi="Times New Roman"/>
          <w:szCs w:val="24"/>
        </w:rPr>
        <w:t>6</w:t>
      </w:r>
      <w:r w:rsidR="00C7384C" w:rsidRPr="00EE54A8">
        <w:rPr>
          <w:rFonts w:ascii="Times New Roman" w:hAnsi="Times New Roman"/>
          <w:szCs w:val="24"/>
        </w:rPr>
        <w:t xml:space="preserve"> členov dozornej rady SPZ.</w:t>
      </w:r>
    </w:p>
    <w:p w14:paraId="0A8FEBAC" w14:textId="77777777" w:rsidR="00C7384C" w:rsidRPr="00EE54A8" w:rsidRDefault="00C7384C" w:rsidP="00C7384C">
      <w:pPr>
        <w:keepNext/>
        <w:keepLines/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Potvrdí zvolených členov snemami OkO/RgO SPZ do rady SPZ.</w:t>
      </w:r>
    </w:p>
    <w:p w14:paraId="4E50E014" w14:textId="77777777" w:rsidR="00C7384C" w:rsidRPr="00EE54A8" w:rsidRDefault="00C7384C" w:rsidP="00C7384C">
      <w:pPr>
        <w:keepNext/>
        <w:keepLines/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Pasívne volebné právo do funkcií v ústredných orgánoch SPZ majú delegáti snemu SPZ alebo ich náhradníci, ktorí sa zúčastnia na sneme, navrhnutí do funkcií výročnými členskými schôdzami PZ, zvolení snemami OkO/RgO SPZ a členovia SPZ, ktorých po predchádzajúcom súhlase príslušného OkO/RgO SPZ do kandidátky navrhne riadiaca komisia. Voľby sa uskutočnia podľa § 4 ods. 5 stanov SPZ.</w:t>
      </w:r>
    </w:p>
    <w:p w14:paraId="0FB13AC2" w14:textId="558ED3DD" w:rsidR="00C7384C" w:rsidRPr="00EE54A8" w:rsidRDefault="00C7384C" w:rsidP="00843887">
      <w:pPr>
        <w:pStyle w:val="Nadpis3"/>
        <w:numPr>
          <w:ilvl w:val="2"/>
          <w:numId w:val="13"/>
        </w:numPr>
        <w:spacing w:before="360" w:after="360"/>
        <w:ind w:left="357" w:hanging="357"/>
        <w:rPr>
          <w:szCs w:val="24"/>
        </w:rPr>
      </w:pPr>
      <w:r w:rsidRPr="00EE54A8">
        <w:rPr>
          <w:szCs w:val="24"/>
        </w:rPr>
        <w:t>Rozpracovanie organizačného zabezpečenia XI</w:t>
      </w:r>
      <w:r w:rsidR="00747B64">
        <w:rPr>
          <w:szCs w:val="24"/>
        </w:rPr>
        <w:t>I</w:t>
      </w:r>
      <w:r w:rsidRPr="00EE54A8">
        <w:rPr>
          <w:szCs w:val="24"/>
        </w:rPr>
        <w:t>. snemu SPZ na úrovni ústredia SPZ</w:t>
      </w:r>
    </w:p>
    <w:p w14:paraId="1D27CFA3" w14:textId="55B6A539" w:rsidR="00C7384C" w:rsidRPr="00EE54A8" w:rsidRDefault="00161207" w:rsidP="00843887">
      <w:pPr>
        <w:keepNext/>
        <w:keepLines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Prípravu </w:t>
      </w:r>
      <w:r w:rsidR="00C7384C" w:rsidRPr="00EE54A8">
        <w:rPr>
          <w:rFonts w:ascii="Times New Roman" w:hAnsi="Times New Roman"/>
          <w:szCs w:val="24"/>
        </w:rPr>
        <w:t>XI</w:t>
      </w:r>
      <w:r w:rsidR="00747B64">
        <w:rPr>
          <w:rFonts w:ascii="Times New Roman" w:hAnsi="Times New Roman"/>
          <w:szCs w:val="24"/>
        </w:rPr>
        <w:t>I</w:t>
      </w:r>
      <w:r w:rsidR="00C7384C" w:rsidRPr="00EE54A8">
        <w:rPr>
          <w:rFonts w:ascii="Times New Roman" w:hAnsi="Times New Roman"/>
          <w:szCs w:val="24"/>
        </w:rPr>
        <w:t>. snem</w:t>
      </w:r>
      <w:r>
        <w:rPr>
          <w:rFonts w:ascii="Times New Roman" w:hAnsi="Times New Roman"/>
          <w:szCs w:val="24"/>
        </w:rPr>
        <w:t>u</w:t>
      </w:r>
      <w:r w:rsidR="00C7384C" w:rsidRPr="00EE54A8">
        <w:rPr>
          <w:rFonts w:ascii="Times New Roman" w:hAnsi="Times New Roman"/>
          <w:szCs w:val="24"/>
        </w:rPr>
        <w:t xml:space="preserve"> SPZ budú na úrovni ústredia SPZ organizačno-technicky zabezpečovať tieto komisie</w:t>
      </w:r>
      <w:r>
        <w:rPr>
          <w:rFonts w:ascii="Times New Roman" w:hAnsi="Times New Roman"/>
          <w:szCs w:val="24"/>
        </w:rPr>
        <w:t>:</w:t>
      </w:r>
      <w:r w:rsidR="00C7384C" w:rsidRPr="00EE54A8">
        <w:rPr>
          <w:rFonts w:ascii="Times New Roman" w:hAnsi="Times New Roman"/>
          <w:szCs w:val="24"/>
        </w:rPr>
        <w:t xml:space="preserve">  </w:t>
      </w:r>
    </w:p>
    <w:p w14:paraId="1B556BAC" w14:textId="77777777" w:rsidR="00C7384C" w:rsidRPr="00EE54A8" w:rsidRDefault="00C7384C" w:rsidP="00C7384C">
      <w:pPr>
        <w:keepNext/>
        <w:keepLines/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357" w:hanging="357"/>
        <w:jc w:val="both"/>
        <w:rPr>
          <w:rFonts w:ascii="Times New Roman" w:hAnsi="Times New Roman"/>
          <w:b/>
          <w:szCs w:val="24"/>
        </w:rPr>
      </w:pPr>
      <w:r w:rsidRPr="00EE54A8">
        <w:rPr>
          <w:rFonts w:ascii="Times New Roman" w:hAnsi="Times New Roman"/>
          <w:b/>
          <w:szCs w:val="24"/>
        </w:rPr>
        <w:t>riadiaca komisia</w:t>
      </w:r>
    </w:p>
    <w:tbl>
      <w:tblPr>
        <w:tblW w:w="0" w:type="auto"/>
        <w:tblInd w:w="8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401"/>
        <w:gridCol w:w="2739"/>
        <w:gridCol w:w="2880"/>
      </w:tblGrid>
      <w:tr w:rsidR="00C7384C" w:rsidRPr="00EE54A8" w14:paraId="6E8166F1" w14:textId="77777777" w:rsidTr="00B80B4A">
        <w:tc>
          <w:tcPr>
            <w:tcW w:w="1401" w:type="dxa"/>
          </w:tcPr>
          <w:p w14:paraId="37105597" w14:textId="77777777" w:rsidR="00C7384C" w:rsidRPr="00EE54A8" w:rsidRDefault="00C7384C" w:rsidP="00B80B4A">
            <w:pPr>
              <w:keepNext/>
              <w:keepLines/>
              <w:spacing w:line="276" w:lineRule="auto"/>
              <w:rPr>
                <w:rFonts w:ascii="Times New Roman" w:hAnsi="Times New Roman"/>
                <w:i/>
                <w:szCs w:val="24"/>
              </w:rPr>
            </w:pPr>
            <w:r w:rsidRPr="00EE54A8">
              <w:rPr>
                <w:rFonts w:ascii="Times New Roman" w:hAnsi="Times New Roman"/>
                <w:i/>
                <w:szCs w:val="24"/>
              </w:rPr>
              <w:t>Predseda:</w:t>
            </w:r>
          </w:p>
        </w:tc>
        <w:tc>
          <w:tcPr>
            <w:tcW w:w="5619" w:type="dxa"/>
            <w:gridSpan w:val="2"/>
          </w:tcPr>
          <w:p w14:paraId="08B04CDD" w14:textId="0BD05237" w:rsidR="00C7384C" w:rsidRPr="00EE54A8" w:rsidRDefault="00C7384C" w:rsidP="00B80B4A">
            <w:pPr>
              <w:keepNext/>
              <w:keepLines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7384C" w:rsidRPr="00EE54A8" w14:paraId="60251B14" w14:textId="77777777" w:rsidTr="00B80B4A">
        <w:tc>
          <w:tcPr>
            <w:tcW w:w="1401" w:type="dxa"/>
            <w:vMerge w:val="restart"/>
          </w:tcPr>
          <w:p w14:paraId="75570F47" w14:textId="77777777" w:rsidR="00C7384C" w:rsidRPr="00EE54A8" w:rsidRDefault="00C7384C" w:rsidP="00B80B4A">
            <w:pPr>
              <w:keepNext/>
              <w:keepLines/>
              <w:spacing w:line="276" w:lineRule="auto"/>
              <w:rPr>
                <w:rFonts w:ascii="Times New Roman" w:hAnsi="Times New Roman"/>
                <w:i/>
                <w:szCs w:val="24"/>
              </w:rPr>
            </w:pPr>
            <w:r w:rsidRPr="00EE54A8">
              <w:rPr>
                <w:rFonts w:ascii="Times New Roman" w:hAnsi="Times New Roman"/>
                <w:i/>
                <w:szCs w:val="24"/>
              </w:rPr>
              <w:t>Členovia:</w:t>
            </w:r>
          </w:p>
        </w:tc>
        <w:tc>
          <w:tcPr>
            <w:tcW w:w="2739" w:type="dxa"/>
          </w:tcPr>
          <w:p w14:paraId="27F20E01" w14:textId="4E8BE9D2" w:rsidR="00C7384C" w:rsidRPr="00EE54A8" w:rsidRDefault="00C7384C" w:rsidP="00B80B4A">
            <w:pPr>
              <w:keepNext/>
              <w:keepLines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</w:tcPr>
          <w:p w14:paraId="0C1015E8" w14:textId="51EEBB15" w:rsidR="00C7384C" w:rsidRPr="00EE54A8" w:rsidRDefault="00C7384C" w:rsidP="00B80B4A">
            <w:pPr>
              <w:keepNext/>
              <w:keepLines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7384C" w:rsidRPr="00EE54A8" w14:paraId="024DA786" w14:textId="77777777" w:rsidTr="00B80B4A">
        <w:tc>
          <w:tcPr>
            <w:tcW w:w="1401" w:type="dxa"/>
            <w:vMerge/>
          </w:tcPr>
          <w:p w14:paraId="0A8CB825" w14:textId="77777777" w:rsidR="00C7384C" w:rsidRPr="00EE54A8" w:rsidRDefault="00C7384C" w:rsidP="00B80B4A">
            <w:pPr>
              <w:keepNext/>
              <w:keepLines/>
              <w:spacing w:line="276" w:lineRule="auto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739" w:type="dxa"/>
          </w:tcPr>
          <w:p w14:paraId="538109CE" w14:textId="5F3BBBDF" w:rsidR="00C7384C" w:rsidRPr="00EE54A8" w:rsidRDefault="00C7384C" w:rsidP="00B80B4A">
            <w:pPr>
              <w:keepNext/>
              <w:keepLines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</w:tcPr>
          <w:p w14:paraId="1861FDAD" w14:textId="68960B48" w:rsidR="00C7384C" w:rsidRPr="00EE54A8" w:rsidRDefault="00C7384C" w:rsidP="00B80B4A">
            <w:pPr>
              <w:keepNext/>
              <w:keepLines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7384C" w:rsidRPr="00EE54A8" w14:paraId="426A3255" w14:textId="77777777" w:rsidTr="00B80B4A">
        <w:tc>
          <w:tcPr>
            <w:tcW w:w="1401" w:type="dxa"/>
            <w:vMerge/>
          </w:tcPr>
          <w:p w14:paraId="782072B4" w14:textId="77777777" w:rsidR="00C7384C" w:rsidRPr="00EE54A8" w:rsidRDefault="00C7384C" w:rsidP="00B80B4A">
            <w:pPr>
              <w:keepNext/>
              <w:keepLines/>
              <w:spacing w:line="276" w:lineRule="auto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739" w:type="dxa"/>
          </w:tcPr>
          <w:p w14:paraId="0FDD57FC" w14:textId="3D901DCA" w:rsidR="00C7384C" w:rsidRPr="00EE54A8" w:rsidRDefault="00C7384C" w:rsidP="00B80B4A">
            <w:pPr>
              <w:keepNext/>
              <w:keepLines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</w:tcPr>
          <w:p w14:paraId="39851B04" w14:textId="11A33760" w:rsidR="00C7384C" w:rsidRPr="00EE54A8" w:rsidRDefault="00C7384C" w:rsidP="00B80B4A">
            <w:pPr>
              <w:keepNext/>
              <w:keepLines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7F19C476" w14:textId="77777777" w:rsidR="00C7384C" w:rsidRPr="00EE54A8" w:rsidRDefault="00C7384C" w:rsidP="00843887">
      <w:pPr>
        <w:keepNext/>
        <w:keepLines/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357" w:hanging="357"/>
        <w:jc w:val="both"/>
        <w:rPr>
          <w:rFonts w:ascii="Times New Roman" w:hAnsi="Times New Roman"/>
          <w:b/>
          <w:szCs w:val="24"/>
        </w:rPr>
      </w:pPr>
      <w:r w:rsidRPr="00EE54A8">
        <w:rPr>
          <w:rFonts w:ascii="Times New Roman" w:hAnsi="Times New Roman"/>
          <w:b/>
          <w:szCs w:val="24"/>
        </w:rPr>
        <w:t>hodnotiaca komisia</w:t>
      </w:r>
    </w:p>
    <w:tbl>
      <w:tblPr>
        <w:tblW w:w="0" w:type="auto"/>
        <w:tblInd w:w="8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401"/>
        <w:gridCol w:w="2739"/>
        <w:gridCol w:w="2880"/>
      </w:tblGrid>
      <w:tr w:rsidR="00C7384C" w:rsidRPr="00EE54A8" w14:paraId="0CCD6956" w14:textId="77777777" w:rsidTr="00B80B4A">
        <w:tc>
          <w:tcPr>
            <w:tcW w:w="1401" w:type="dxa"/>
          </w:tcPr>
          <w:p w14:paraId="1A92DE0D" w14:textId="77777777" w:rsidR="00C7384C" w:rsidRPr="00EE54A8" w:rsidRDefault="00C7384C" w:rsidP="00B80B4A">
            <w:pPr>
              <w:keepNext/>
              <w:keepLines/>
              <w:spacing w:line="276" w:lineRule="auto"/>
              <w:rPr>
                <w:rFonts w:ascii="Times New Roman" w:hAnsi="Times New Roman"/>
                <w:i/>
                <w:szCs w:val="24"/>
              </w:rPr>
            </w:pPr>
            <w:r w:rsidRPr="00EE54A8">
              <w:rPr>
                <w:rFonts w:ascii="Times New Roman" w:hAnsi="Times New Roman"/>
                <w:i/>
                <w:szCs w:val="24"/>
              </w:rPr>
              <w:t>Predseda:</w:t>
            </w:r>
          </w:p>
        </w:tc>
        <w:tc>
          <w:tcPr>
            <w:tcW w:w="5619" w:type="dxa"/>
            <w:gridSpan w:val="2"/>
          </w:tcPr>
          <w:p w14:paraId="0F5D63E1" w14:textId="5CD3A5E6" w:rsidR="00C7384C" w:rsidRPr="00EE54A8" w:rsidRDefault="00C7384C" w:rsidP="00B80B4A">
            <w:pPr>
              <w:keepNext/>
              <w:keepLines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7384C" w:rsidRPr="00EE54A8" w14:paraId="36958AA8" w14:textId="77777777" w:rsidTr="00B80B4A">
        <w:tc>
          <w:tcPr>
            <w:tcW w:w="1401" w:type="dxa"/>
            <w:vMerge w:val="restart"/>
          </w:tcPr>
          <w:p w14:paraId="3F4EBD5E" w14:textId="77777777" w:rsidR="00C7384C" w:rsidRPr="00EE54A8" w:rsidRDefault="00C7384C" w:rsidP="00B80B4A">
            <w:pPr>
              <w:keepNext/>
              <w:keepLines/>
              <w:spacing w:line="276" w:lineRule="auto"/>
              <w:rPr>
                <w:rFonts w:ascii="Times New Roman" w:hAnsi="Times New Roman"/>
                <w:i/>
                <w:szCs w:val="24"/>
              </w:rPr>
            </w:pPr>
            <w:r w:rsidRPr="00EE54A8">
              <w:rPr>
                <w:rFonts w:ascii="Times New Roman" w:hAnsi="Times New Roman"/>
                <w:i/>
                <w:szCs w:val="24"/>
              </w:rPr>
              <w:t>Členovia:</w:t>
            </w:r>
          </w:p>
        </w:tc>
        <w:tc>
          <w:tcPr>
            <w:tcW w:w="2739" w:type="dxa"/>
          </w:tcPr>
          <w:p w14:paraId="4AC390AC" w14:textId="4035E404" w:rsidR="00C7384C" w:rsidRPr="00EE54A8" w:rsidRDefault="00C7384C" w:rsidP="00B80B4A">
            <w:pPr>
              <w:keepNext/>
              <w:keepLines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</w:tcPr>
          <w:p w14:paraId="4B91E1F0" w14:textId="3E904863" w:rsidR="00C7384C" w:rsidRPr="00EE54A8" w:rsidRDefault="00C7384C" w:rsidP="00B80B4A">
            <w:pPr>
              <w:keepNext/>
              <w:keepLines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D102D9" w:rsidRPr="00EE54A8" w14:paraId="1EAC37CF" w14:textId="77777777" w:rsidTr="00B80B4A">
        <w:tc>
          <w:tcPr>
            <w:tcW w:w="1401" w:type="dxa"/>
            <w:vMerge/>
          </w:tcPr>
          <w:p w14:paraId="21F51A09" w14:textId="77777777" w:rsidR="00D102D9" w:rsidRPr="00EE54A8" w:rsidRDefault="00D102D9" w:rsidP="00D102D9">
            <w:pPr>
              <w:keepNext/>
              <w:keepLines/>
              <w:spacing w:line="276" w:lineRule="auto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739" w:type="dxa"/>
          </w:tcPr>
          <w:p w14:paraId="52F49E4A" w14:textId="3FF57FCB" w:rsidR="00D102D9" w:rsidRPr="00EE54A8" w:rsidRDefault="00D102D9" w:rsidP="00D102D9">
            <w:pPr>
              <w:keepNext/>
              <w:keepLines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</w:tcPr>
          <w:p w14:paraId="0D69609E" w14:textId="6E79566D" w:rsidR="00D102D9" w:rsidRPr="00EE54A8" w:rsidRDefault="00D102D9" w:rsidP="00D102D9">
            <w:pPr>
              <w:keepNext/>
              <w:keepLines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D102D9" w:rsidRPr="00EE54A8" w14:paraId="630999EC" w14:textId="77777777" w:rsidTr="00B80B4A">
        <w:tc>
          <w:tcPr>
            <w:tcW w:w="1401" w:type="dxa"/>
            <w:vMerge/>
          </w:tcPr>
          <w:p w14:paraId="4FE5D2B2" w14:textId="77777777" w:rsidR="00D102D9" w:rsidRPr="00EE54A8" w:rsidRDefault="00D102D9" w:rsidP="00D102D9">
            <w:pPr>
              <w:keepNext/>
              <w:keepLines/>
              <w:spacing w:line="276" w:lineRule="auto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739" w:type="dxa"/>
          </w:tcPr>
          <w:p w14:paraId="3ED0CFFB" w14:textId="1F468107" w:rsidR="00D102D9" w:rsidRPr="00EE54A8" w:rsidRDefault="00D102D9" w:rsidP="00D102D9">
            <w:pPr>
              <w:keepNext/>
              <w:keepLines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</w:tcPr>
          <w:p w14:paraId="6BC79770" w14:textId="483473AD" w:rsidR="00D102D9" w:rsidRPr="00EE54A8" w:rsidRDefault="00D102D9" w:rsidP="00D102D9">
            <w:pPr>
              <w:keepNext/>
              <w:keepLines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0262E4DB" w14:textId="77777777" w:rsidR="00C7384C" w:rsidRPr="00EE54A8" w:rsidRDefault="00C7384C" w:rsidP="00C7384C">
      <w:pPr>
        <w:keepNext/>
        <w:keepLines/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357" w:hanging="357"/>
        <w:jc w:val="both"/>
        <w:rPr>
          <w:rFonts w:ascii="Times New Roman" w:hAnsi="Times New Roman"/>
          <w:b/>
          <w:szCs w:val="24"/>
        </w:rPr>
      </w:pPr>
      <w:r w:rsidRPr="00EE54A8">
        <w:rPr>
          <w:rFonts w:ascii="Times New Roman" w:hAnsi="Times New Roman"/>
          <w:b/>
          <w:szCs w:val="24"/>
        </w:rPr>
        <w:t>komisia pre novelizáciu Stanov SPZ a organizačno-právna komisia</w:t>
      </w:r>
    </w:p>
    <w:tbl>
      <w:tblPr>
        <w:tblW w:w="0" w:type="auto"/>
        <w:tblInd w:w="8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401"/>
        <w:gridCol w:w="2586"/>
        <w:gridCol w:w="3033"/>
      </w:tblGrid>
      <w:tr w:rsidR="00C7384C" w:rsidRPr="00EE54A8" w14:paraId="3FACAB2C" w14:textId="77777777" w:rsidTr="00B80B4A">
        <w:tc>
          <w:tcPr>
            <w:tcW w:w="1401" w:type="dxa"/>
          </w:tcPr>
          <w:p w14:paraId="26F24B2D" w14:textId="77777777" w:rsidR="00C7384C" w:rsidRPr="00EE54A8" w:rsidRDefault="00C7384C" w:rsidP="00B80B4A">
            <w:pPr>
              <w:keepNext/>
              <w:keepLines/>
              <w:spacing w:line="276" w:lineRule="auto"/>
              <w:rPr>
                <w:rFonts w:ascii="Times New Roman" w:hAnsi="Times New Roman"/>
                <w:i/>
                <w:szCs w:val="24"/>
              </w:rPr>
            </w:pPr>
            <w:r w:rsidRPr="00EE54A8">
              <w:rPr>
                <w:rFonts w:ascii="Times New Roman" w:hAnsi="Times New Roman"/>
                <w:i/>
                <w:szCs w:val="24"/>
              </w:rPr>
              <w:t>Predseda:</w:t>
            </w:r>
          </w:p>
        </w:tc>
        <w:tc>
          <w:tcPr>
            <w:tcW w:w="5619" w:type="dxa"/>
            <w:gridSpan w:val="2"/>
          </w:tcPr>
          <w:p w14:paraId="383AB7DF" w14:textId="763A97DB" w:rsidR="00C7384C" w:rsidRPr="00EE54A8" w:rsidRDefault="0010097B" w:rsidP="00B80B4A">
            <w:pPr>
              <w:keepNext/>
              <w:keepLines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JUDr. Richard Snopko</w:t>
            </w:r>
          </w:p>
        </w:tc>
      </w:tr>
      <w:tr w:rsidR="00C7384C" w:rsidRPr="00EE54A8" w14:paraId="506573D5" w14:textId="77777777" w:rsidTr="00483597">
        <w:tc>
          <w:tcPr>
            <w:tcW w:w="1401" w:type="dxa"/>
            <w:vMerge w:val="restart"/>
          </w:tcPr>
          <w:p w14:paraId="5E2F838F" w14:textId="77777777" w:rsidR="00C7384C" w:rsidRPr="00EE54A8" w:rsidRDefault="00C7384C" w:rsidP="00B80B4A">
            <w:pPr>
              <w:keepNext/>
              <w:keepLines/>
              <w:spacing w:line="276" w:lineRule="auto"/>
              <w:rPr>
                <w:rFonts w:ascii="Times New Roman" w:hAnsi="Times New Roman"/>
                <w:i/>
                <w:szCs w:val="24"/>
              </w:rPr>
            </w:pPr>
            <w:r w:rsidRPr="00EE54A8">
              <w:rPr>
                <w:rFonts w:ascii="Times New Roman" w:hAnsi="Times New Roman"/>
                <w:i/>
                <w:szCs w:val="24"/>
              </w:rPr>
              <w:t>Členovia:</w:t>
            </w:r>
          </w:p>
        </w:tc>
        <w:tc>
          <w:tcPr>
            <w:tcW w:w="2586" w:type="dxa"/>
          </w:tcPr>
          <w:p w14:paraId="5FD6F737" w14:textId="187D5DA3" w:rsidR="00C7384C" w:rsidRPr="00EE54A8" w:rsidRDefault="00C2548E" w:rsidP="00B80B4A">
            <w:pPr>
              <w:keepNext/>
              <w:keepLines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Mgr.</w:t>
            </w:r>
            <w:r w:rsidR="0090329A">
              <w:rPr>
                <w:rFonts w:ascii="Times New Roman" w:hAnsi="Times New Roman"/>
                <w:szCs w:val="24"/>
              </w:rPr>
              <w:t xml:space="preserve"> </w:t>
            </w:r>
            <w:r w:rsidR="00952C23">
              <w:rPr>
                <w:rFonts w:ascii="Times New Roman" w:hAnsi="Times New Roman"/>
                <w:szCs w:val="24"/>
              </w:rPr>
              <w:t>Richard Ivančo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033" w:type="dxa"/>
          </w:tcPr>
          <w:p w14:paraId="54D6D2E5" w14:textId="6ED0A076" w:rsidR="00C7384C" w:rsidRPr="00EE54A8" w:rsidRDefault="00C7384C" w:rsidP="00B80B4A">
            <w:pPr>
              <w:keepNext/>
              <w:keepLines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AB1DB1" w:rsidRPr="00EE54A8" w14:paraId="10319C54" w14:textId="77777777" w:rsidTr="00483597">
        <w:tc>
          <w:tcPr>
            <w:tcW w:w="1401" w:type="dxa"/>
            <w:vMerge/>
          </w:tcPr>
          <w:p w14:paraId="5F1987A5" w14:textId="77777777" w:rsidR="00AB1DB1" w:rsidRPr="00EE54A8" w:rsidRDefault="00AB1DB1" w:rsidP="00AB1DB1">
            <w:pPr>
              <w:keepNext/>
              <w:keepLines/>
              <w:spacing w:line="276" w:lineRule="auto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586" w:type="dxa"/>
          </w:tcPr>
          <w:p w14:paraId="7175B9E7" w14:textId="6E0ECA2B" w:rsidR="00AB1DB1" w:rsidRPr="00EE54A8" w:rsidRDefault="00C2548E" w:rsidP="00AB1DB1">
            <w:pPr>
              <w:keepNext/>
              <w:keepLines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JUDr. Jaroslav Puškáč</w:t>
            </w:r>
          </w:p>
        </w:tc>
        <w:tc>
          <w:tcPr>
            <w:tcW w:w="3033" w:type="dxa"/>
          </w:tcPr>
          <w:p w14:paraId="4C69C183" w14:textId="6BEE8DC5" w:rsidR="00AB1DB1" w:rsidRPr="00EE54A8" w:rsidRDefault="00AB1DB1" w:rsidP="00AB1DB1">
            <w:pPr>
              <w:keepNext/>
              <w:keepLines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AB1DB1" w:rsidRPr="00EE54A8" w14:paraId="3A91C1B1" w14:textId="77777777" w:rsidTr="00483597">
        <w:tc>
          <w:tcPr>
            <w:tcW w:w="1401" w:type="dxa"/>
            <w:vMerge/>
          </w:tcPr>
          <w:p w14:paraId="5A46FEE8" w14:textId="77777777" w:rsidR="00AB1DB1" w:rsidRPr="00EE54A8" w:rsidRDefault="00AB1DB1" w:rsidP="00AB1DB1">
            <w:pPr>
              <w:keepNext/>
              <w:keepLines/>
              <w:spacing w:line="276" w:lineRule="auto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586" w:type="dxa"/>
          </w:tcPr>
          <w:p w14:paraId="70ADF38E" w14:textId="0E7035E6" w:rsidR="00AB1DB1" w:rsidRPr="00EE54A8" w:rsidRDefault="00C2548E" w:rsidP="00AB1DB1">
            <w:pPr>
              <w:keepNext/>
              <w:keepLines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Ing. Eduard Pokorný</w:t>
            </w:r>
          </w:p>
        </w:tc>
        <w:tc>
          <w:tcPr>
            <w:tcW w:w="3033" w:type="dxa"/>
          </w:tcPr>
          <w:p w14:paraId="5C65704B" w14:textId="53D835E7" w:rsidR="00AB1DB1" w:rsidRPr="00EE54A8" w:rsidRDefault="00AB1DB1" w:rsidP="00AB1DB1">
            <w:pPr>
              <w:keepNext/>
              <w:keepLines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AB1DB1" w:rsidRPr="00EE54A8" w14:paraId="38F51F18" w14:textId="77777777" w:rsidTr="00483597">
        <w:tc>
          <w:tcPr>
            <w:tcW w:w="1401" w:type="dxa"/>
            <w:vMerge/>
          </w:tcPr>
          <w:p w14:paraId="04C071FB" w14:textId="77777777" w:rsidR="00AB1DB1" w:rsidRPr="00EE54A8" w:rsidRDefault="00AB1DB1" w:rsidP="00AB1DB1">
            <w:pPr>
              <w:keepNext/>
              <w:keepLines/>
              <w:spacing w:line="276" w:lineRule="auto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586" w:type="dxa"/>
          </w:tcPr>
          <w:p w14:paraId="65E15304" w14:textId="246B4CB0" w:rsidR="00AB1DB1" w:rsidRPr="00EE54A8" w:rsidRDefault="00AB1DB1" w:rsidP="00AB1DB1">
            <w:pPr>
              <w:keepNext/>
              <w:keepLines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33" w:type="dxa"/>
          </w:tcPr>
          <w:p w14:paraId="103AC06F" w14:textId="07A6C8A0" w:rsidR="00AB1DB1" w:rsidRPr="00EE54A8" w:rsidRDefault="00AB1DB1" w:rsidP="00AB1DB1">
            <w:pPr>
              <w:keepNext/>
              <w:keepLines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7384C" w:rsidRPr="00EE54A8" w14:paraId="4A38E7D1" w14:textId="77777777" w:rsidTr="00483597">
        <w:tc>
          <w:tcPr>
            <w:tcW w:w="1401" w:type="dxa"/>
            <w:vMerge/>
          </w:tcPr>
          <w:p w14:paraId="2EB69B1C" w14:textId="77777777" w:rsidR="00C7384C" w:rsidRPr="00EE54A8" w:rsidRDefault="00C7384C" w:rsidP="00B80B4A">
            <w:pPr>
              <w:keepNext/>
              <w:keepLines/>
              <w:spacing w:line="276" w:lineRule="auto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586" w:type="dxa"/>
          </w:tcPr>
          <w:p w14:paraId="2E694E46" w14:textId="236E065A" w:rsidR="00C7384C" w:rsidRPr="00EE54A8" w:rsidRDefault="00C7384C" w:rsidP="00B80B4A">
            <w:pPr>
              <w:keepNext/>
              <w:keepLines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33" w:type="dxa"/>
          </w:tcPr>
          <w:p w14:paraId="18ECA9C0" w14:textId="03170DE6" w:rsidR="00C7384C" w:rsidRPr="00EE54A8" w:rsidRDefault="00C7384C" w:rsidP="00B80B4A">
            <w:pPr>
              <w:keepNext/>
              <w:keepLines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04221831" w14:textId="11566421" w:rsidR="00C7384C" w:rsidRPr="00EE54A8" w:rsidRDefault="00C7384C" w:rsidP="00C7384C">
      <w:pPr>
        <w:keepNext/>
        <w:keepLines/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357" w:hanging="357"/>
        <w:jc w:val="both"/>
        <w:rPr>
          <w:rFonts w:ascii="Times New Roman" w:hAnsi="Times New Roman"/>
          <w:b/>
          <w:szCs w:val="24"/>
        </w:rPr>
      </w:pPr>
      <w:r w:rsidRPr="00EE54A8">
        <w:rPr>
          <w:rFonts w:ascii="Times New Roman" w:hAnsi="Times New Roman"/>
          <w:b/>
          <w:szCs w:val="24"/>
        </w:rPr>
        <w:t>komisia pre organizačno-technickú prípravu XI</w:t>
      </w:r>
      <w:r w:rsidR="00691F97">
        <w:rPr>
          <w:rFonts w:ascii="Times New Roman" w:hAnsi="Times New Roman"/>
          <w:b/>
          <w:szCs w:val="24"/>
        </w:rPr>
        <w:t>I</w:t>
      </w:r>
      <w:r w:rsidRPr="00EE54A8">
        <w:rPr>
          <w:rFonts w:ascii="Times New Roman" w:hAnsi="Times New Roman"/>
          <w:b/>
          <w:szCs w:val="24"/>
        </w:rPr>
        <w:t>. snemu SPZ</w:t>
      </w:r>
    </w:p>
    <w:tbl>
      <w:tblPr>
        <w:tblW w:w="0" w:type="auto"/>
        <w:tblInd w:w="8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401"/>
        <w:gridCol w:w="3266"/>
        <w:gridCol w:w="2353"/>
      </w:tblGrid>
      <w:tr w:rsidR="00C7384C" w:rsidRPr="00EE54A8" w14:paraId="3ED6C148" w14:textId="77777777" w:rsidTr="00B80B4A">
        <w:tc>
          <w:tcPr>
            <w:tcW w:w="1401" w:type="dxa"/>
          </w:tcPr>
          <w:p w14:paraId="2B06CC6B" w14:textId="77777777" w:rsidR="00C7384C" w:rsidRPr="00EE54A8" w:rsidRDefault="00C7384C" w:rsidP="00B80B4A">
            <w:pPr>
              <w:keepNext/>
              <w:keepLines/>
              <w:spacing w:line="276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EE54A8">
              <w:rPr>
                <w:rFonts w:ascii="Times New Roman" w:hAnsi="Times New Roman"/>
                <w:i/>
                <w:szCs w:val="24"/>
              </w:rPr>
              <w:t>Predseda:</w:t>
            </w:r>
          </w:p>
        </w:tc>
        <w:tc>
          <w:tcPr>
            <w:tcW w:w="5619" w:type="dxa"/>
            <w:gridSpan w:val="2"/>
          </w:tcPr>
          <w:p w14:paraId="3EDCFCB0" w14:textId="77777777" w:rsidR="00C7384C" w:rsidRPr="00EE54A8" w:rsidRDefault="00C7384C" w:rsidP="00B80B4A">
            <w:pPr>
              <w:keepNext/>
              <w:keepLine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EE54A8">
              <w:rPr>
                <w:rFonts w:ascii="Times New Roman" w:hAnsi="Times New Roman"/>
                <w:szCs w:val="24"/>
              </w:rPr>
              <w:t>PaedDr. Imrich Šuba, PhD.</w:t>
            </w:r>
          </w:p>
        </w:tc>
      </w:tr>
      <w:tr w:rsidR="00C7384C" w:rsidRPr="00EE54A8" w14:paraId="0DEC5D07" w14:textId="77777777" w:rsidTr="00B80B4A">
        <w:tc>
          <w:tcPr>
            <w:tcW w:w="1401" w:type="dxa"/>
            <w:vMerge w:val="restart"/>
          </w:tcPr>
          <w:p w14:paraId="4FC1BCB9" w14:textId="77777777" w:rsidR="00C7384C" w:rsidRPr="00EE54A8" w:rsidRDefault="00C7384C" w:rsidP="00B80B4A">
            <w:pPr>
              <w:keepNext/>
              <w:keepLines/>
              <w:spacing w:line="276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EE54A8">
              <w:rPr>
                <w:rFonts w:ascii="Times New Roman" w:hAnsi="Times New Roman"/>
                <w:i/>
                <w:szCs w:val="24"/>
              </w:rPr>
              <w:t>Členovia:</w:t>
            </w:r>
          </w:p>
        </w:tc>
        <w:tc>
          <w:tcPr>
            <w:tcW w:w="3266" w:type="dxa"/>
          </w:tcPr>
          <w:p w14:paraId="5671EFAE" w14:textId="77777777" w:rsidR="00C7384C" w:rsidRPr="00EE54A8" w:rsidRDefault="00C7384C" w:rsidP="00B80B4A">
            <w:pPr>
              <w:keepNext/>
              <w:keepLine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EE54A8">
              <w:rPr>
                <w:rFonts w:ascii="Times New Roman" w:hAnsi="Times New Roman"/>
                <w:szCs w:val="24"/>
              </w:rPr>
              <w:t xml:space="preserve">Peter </w:t>
            </w:r>
            <w:proofErr w:type="spellStart"/>
            <w:r w:rsidRPr="00EE54A8">
              <w:rPr>
                <w:rFonts w:ascii="Times New Roman" w:hAnsi="Times New Roman"/>
                <w:szCs w:val="24"/>
              </w:rPr>
              <w:t>Marčulinec</w:t>
            </w:r>
            <w:proofErr w:type="spellEnd"/>
          </w:p>
        </w:tc>
        <w:tc>
          <w:tcPr>
            <w:tcW w:w="2353" w:type="dxa"/>
          </w:tcPr>
          <w:p w14:paraId="6C04C452" w14:textId="4369B602" w:rsidR="00C7384C" w:rsidRPr="00EE54A8" w:rsidRDefault="00C7384C" w:rsidP="00B80B4A">
            <w:pPr>
              <w:keepNext/>
              <w:keepLine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EE54A8">
              <w:rPr>
                <w:rFonts w:ascii="Times New Roman" w:hAnsi="Times New Roman"/>
                <w:szCs w:val="24"/>
              </w:rPr>
              <w:t xml:space="preserve">Ing. Alojz </w:t>
            </w:r>
            <w:r w:rsidR="00A96FC5">
              <w:rPr>
                <w:rFonts w:ascii="Times New Roman" w:hAnsi="Times New Roman"/>
                <w:szCs w:val="24"/>
              </w:rPr>
              <w:t>Ka</w:t>
            </w:r>
            <w:r w:rsidR="005F3A6B">
              <w:rPr>
                <w:rFonts w:ascii="Times New Roman" w:hAnsi="Times New Roman"/>
                <w:szCs w:val="24"/>
              </w:rPr>
              <w:t>š</w:t>
            </w:r>
            <w:r w:rsidR="00A96FC5">
              <w:rPr>
                <w:rFonts w:ascii="Times New Roman" w:hAnsi="Times New Roman"/>
                <w:szCs w:val="24"/>
              </w:rPr>
              <w:t>šák</w:t>
            </w:r>
          </w:p>
        </w:tc>
      </w:tr>
      <w:tr w:rsidR="00C7384C" w:rsidRPr="00EE54A8" w14:paraId="52B282E9" w14:textId="77777777" w:rsidTr="00B80B4A">
        <w:tc>
          <w:tcPr>
            <w:tcW w:w="1401" w:type="dxa"/>
            <w:vMerge/>
          </w:tcPr>
          <w:p w14:paraId="3FB983ED" w14:textId="77777777" w:rsidR="00C7384C" w:rsidRPr="00EE54A8" w:rsidRDefault="00C7384C" w:rsidP="00B80B4A">
            <w:pPr>
              <w:keepNext/>
              <w:keepLines/>
              <w:spacing w:line="276" w:lineRule="auto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3266" w:type="dxa"/>
          </w:tcPr>
          <w:p w14:paraId="4B06DF48" w14:textId="49783BCC" w:rsidR="00C7384C" w:rsidRPr="00EE54A8" w:rsidRDefault="00C7384C" w:rsidP="00B80B4A">
            <w:pPr>
              <w:keepNext/>
              <w:keepLine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3" w:type="dxa"/>
          </w:tcPr>
          <w:p w14:paraId="61B0B23C" w14:textId="77777777" w:rsidR="00C7384C" w:rsidRPr="00EE54A8" w:rsidRDefault="00C7384C" w:rsidP="00B80B4A">
            <w:pPr>
              <w:keepNext/>
              <w:keepLine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EE54A8">
              <w:rPr>
                <w:rFonts w:ascii="Times New Roman" w:hAnsi="Times New Roman"/>
                <w:szCs w:val="24"/>
              </w:rPr>
              <w:t>Ing. Arpád Figura</w:t>
            </w:r>
          </w:p>
        </w:tc>
      </w:tr>
      <w:tr w:rsidR="00C7384C" w:rsidRPr="00EE54A8" w14:paraId="34C7070C" w14:textId="77777777" w:rsidTr="00B80B4A">
        <w:tc>
          <w:tcPr>
            <w:tcW w:w="1401" w:type="dxa"/>
            <w:vMerge/>
          </w:tcPr>
          <w:p w14:paraId="2554F9B1" w14:textId="77777777" w:rsidR="00C7384C" w:rsidRPr="00EE54A8" w:rsidRDefault="00C7384C" w:rsidP="00B80B4A">
            <w:pPr>
              <w:keepNext/>
              <w:keepLines/>
              <w:spacing w:line="276" w:lineRule="auto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3266" w:type="dxa"/>
          </w:tcPr>
          <w:p w14:paraId="47FBB4FF" w14:textId="16067C3E" w:rsidR="00BA4404" w:rsidRPr="00EE54A8" w:rsidRDefault="00BA4404" w:rsidP="00B80B4A">
            <w:pPr>
              <w:keepNext/>
              <w:keepLine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Bc. Kinga Ryšánková</w:t>
            </w:r>
          </w:p>
        </w:tc>
        <w:tc>
          <w:tcPr>
            <w:tcW w:w="2353" w:type="dxa"/>
          </w:tcPr>
          <w:p w14:paraId="1E5B6F3C" w14:textId="4F7E06DE" w:rsidR="00C7384C" w:rsidRPr="00EE54A8" w:rsidRDefault="00A96FC5" w:rsidP="00B80B4A">
            <w:pPr>
              <w:keepNext/>
              <w:keepLine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PhDr.Katarína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Slobodová</w:t>
            </w:r>
          </w:p>
        </w:tc>
      </w:tr>
    </w:tbl>
    <w:p w14:paraId="32A5E3CA" w14:textId="77777777" w:rsidR="00C7384C" w:rsidRPr="00EE54A8" w:rsidRDefault="00C7384C" w:rsidP="00F6543A">
      <w:pPr>
        <w:keepNext/>
        <w:keepLines/>
        <w:numPr>
          <w:ilvl w:val="2"/>
          <w:numId w:val="13"/>
        </w:numPr>
        <w:spacing w:before="240" w:after="240" w:line="276" w:lineRule="auto"/>
        <w:ind w:left="357" w:hanging="357"/>
        <w:jc w:val="both"/>
        <w:rPr>
          <w:rFonts w:ascii="Times New Roman" w:hAnsi="Times New Roman"/>
          <w:b/>
          <w:szCs w:val="24"/>
        </w:rPr>
      </w:pPr>
      <w:r w:rsidRPr="00EE54A8">
        <w:rPr>
          <w:rFonts w:ascii="Times New Roman" w:hAnsi="Times New Roman"/>
          <w:b/>
          <w:szCs w:val="24"/>
        </w:rPr>
        <w:lastRenderedPageBreak/>
        <w:t>Obsahová a pracovná náplň jednotlivých komisií:</w:t>
      </w:r>
    </w:p>
    <w:p w14:paraId="21209879" w14:textId="63686C97" w:rsidR="00C7384C" w:rsidRPr="00EE54A8" w:rsidRDefault="00CD46C7" w:rsidP="00C7384C">
      <w:pPr>
        <w:keepNext/>
        <w:keepLines/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</w:t>
      </w:r>
      <w:r w:rsidR="00C7384C" w:rsidRPr="00EE54A8">
        <w:rPr>
          <w:rFonts w:ascii="Times New Roman" w:hAnsi="Times New Roman"/>
          <w:b/>
          <w:szCs w:val="24"/>
        </w:rPr>
        <w:t>iadiaca komisia</w:t>
      </w:r>
    </w:p>
    <w:p w14:paraId="7A86167F" w14:textId="381AB592" w:rsidR="00C7384C" w:rsidRPr="00EE54A8" w:rsidRDefault="00C7384C" w:rsidP="001D6DC9">
      <w:pPr>
        <w:keepNext/>
        <w:keepLines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riadi a kontroluje činnosť ostatných komisií a kancelárie SPZ, sleduje časové a obsahové plnenie stanovených úloh</w:t>
      </w:r>
      <w:r w:rsidR="00CD46C7">
        <w:rPr>
          <w:rFonts w:ascii="Times New Roman" w:hAnsi="Times New Roman"/>
          <w:szCs w:val="24"/>
        </w:rPr>
        <w:t>,</w:t>
      </w:r>
    </w:p>
    <w:p w14:paraId="0519FD5A" w14:textId="73B47E46" w:rsidR="00C7384C" w:rsidRPr="00EE54A8" w:rsidRDefault="00C7384C" w:rsidP="001D6DC9">
      <w:pPr>
        <w:keepNext/>
        <w:keepLines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vypracuje návrh scenára XI</w:t>
      </w:r>
      <w:r w:rsidR="00CD46C7">
        <w:rPr>
          <w:rFonts w:ascii="Times New Roman" w:hAnsi="Times New Roman"/>
          <w:szCs w:val="24"/>
        </w:rPr>
        <w:t>I</w:t>
      </w:r>
      <w:r w:rsidRPr="00EE54A8">
        <w:rPr>
          <w:rFonts w:ascii="Times New Roman" w:hAnsi="Times New Roman"/>
          <w:szCs w:val="24"/>
        </w:rPr>
        <w:t>. snemu SPZ</w:t>
      </w:r>
      <w:r w:rsidR="00CD46C7">
        <w:rPr>
          <w:rFonts w:ascii="Times New Roman" w:hAnsi="Times New Roman"/>
          <w:szCs w:val="24"/>
        </w:rPr>
        <w:t>,</w:t>
      </w:r>
    </w:p>
    <w:p w14:paraId="511918DF" w14:textId="6E5D3445" w:rsidR="00C7384C" w:rsidRPr="00EE54A8" w:rsidRDefault="00C7384C" w:rsidP="001D6DC9">
      <w:pPr>
        <w:keepNext/>
        <w:keepLines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vypracuje návrh hlavných smerov činnosti po XI</w:t>
      </w:r>
      <w:r w:rsidR="00CD46C7">
        <w:rPr>
          <w:rFonts w:ascii="Times New Roman" w:hAnsi="Times New Roman"/>
          <w:szCs w:val="24"/>
        </w:rPr>
        <w:t>I</w:t>
      </w:r>
      <w:r w:rsidRPr="00EE54A8">
        <w:rPr>
          <w:rFonts w:ascii="Times New Roman" w:hAnsi="Times New Roman"/>
          <w:szCs w:val="24"/>
        </w:rPr>
        <w:t>. sneme SPZ</w:t>
      </w:r>
      <w:r w:rsidR="00CD46C7">
        <w:rPr>
          <w:rFonts w:ascii="Times New Roman" w:hAnsi="Times New Roman"/>
          <w:szCs w:val="24"/>
        </w:rPr>
        <w:t>,</w:t>
      </w:r>
    </w:p>
    <w:p w14:paraId="4ADBFF2C" w14:textId="2EB9570D" w:rsidR="00C7384C" w:rsidRPr="00EE54A8" w:rsidRDefault="00C7384C" w:rsidP="001D6DC9">
      <w:pPr>
        <w:keepNext/>
        <w:keepLines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vypracuje návrh kandidátky na voľbu do orgánov SPZ</w:t>
      </w:r>
      <w:r w:rsidR="0079000D">
        <w:rPr>
          <w:rFonts w:ascii="Times New Roman" w:hAnsi="Times New Roman"/>
          <w:szCs w:val="24"/>
        </w:rPr>
        <w:t>.</w:t>
      </w:r>
    </w:p>
    <w:p w14:paraId="74D924DB" w14:textId="0E9F293B" w:rsidR="00C7384C" w:rsidRPr="00EE54A8" w:rsidRDefault="0079000D" w:rsidP="00C7384C">
      <w:pPr>
        <w:keepNext/>
        <w:keepLines/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H</w:t>
      </w:r>
      <w:r w:rsidR="00C7384C" w:rsidRPr="00EE54A8">
        <w:rPr>
          <w:rFonts w:ascii="Times New Roman" w:hAnsi="Times New Roman"/>
          <w:b/>
          <w:szCs w:val="24"/>
        </w:rPr>
        <w:t>odnotiaca komisia</w:t>
      </w:r>
    </w:p>
    <w:p w14:paraId="4967D8A6" w14:textId="36E658E3" w:rsidR="00C7384C" w:rsidRPr="00EE54A8" w:rsidRDefault="00C7384C" w:rsidP="001D6DC9">
      <w:pPr>
        <w:keepNext/>
        <w:keepLines/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vypracuje rozbor plnenia úloh vyplývajúcich z hlavných smerov činnosti SPZ po X</w:t>
      </w:r>
      <w:r w:rsidR="0079000D">
        <w:rPr>
          <w:rFonts w:ascii="Times New Roman" w:hAnsi="Times New Roman"/>
          <w:szCs w:val="24"/>
        </w:rPr>
        <w:t>I</w:t>
      </w:r>
      <w:r w:rsidRPr="00EE54A8">
        <w:rPr>
          <w:rFonts w:ascii="Times New Roman" w:hAnsi="Times New Roman"/>
          <w:szCs w:val="24"/>
        </w:rPr>
        <w:t>. sneme SPZ</w:t>
      </w:r>
      <w:r w:rsidR="0079000D">
        <w:rPr>
          <w:rFonts w:ascii="Times New Roman" w:hAnsi="Times New Roman"/>
          <w:szCs w:val="24"/>
        </w:rPr>
        <w:t>,</w:t>
      </w:r>
    </w:p>
    <w:p w14:paraId="2FEF3225" w14:textId="418A4425" w:rsidR="00C7384C" w:rsidRPr="00EE54A8" w:rsidRDefault="00C7384C" w:rsidP="001D6DC9">
      <w:pPr>
        <w:keepNext/>
        <w:keepLines/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rozbor plnenia uznesení prijatých X</w:t>
      </w:r>
      <w:r w:rsidR="0079000D">
        <w:rPr>
          <w:rFonts w:ascii="Times New Roman" w:hAnsi="Times New Roman"/>
          <w:szCs w:val="24"/>
        </w:rPr>
        <w:t>I</w:t>
      </w:r>
      <w:r w:rsidRPr="00EE54A8">
        <w:rPr>
          <w:rFonts w:ascii="Times New Roman" w:hAnsi="Times New Roman"/>
          <w:szCs w:val="24"/>
        </w:rPr>
        <w:t>. snemom SPZ</w:t>
      </w:r>
      <w:r w:rsidR="0079000D">
        <w:rPr>
          <w:rFonts w:ascii="Times New Roman" w:hAnsi="Times New Roman"/>
          <w:szCs w:val="24"/>
        </w:rPr>
        <w:t>,</w:t>
      </w:r>
    </w:p>
    <w:p w14:paraId="0663871E" w14:textId="73FA54A2" w:rsidR="00C7384C" w:rsidRPr="00EE54A8" w:rsidRDefault="00C7384C" w:rsidP="001D6DC9">
      <w:pPr>
        <w:keepNext/>
        <w:keepLines/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vyhodnotí edičnú a propagačnú činnosť SPZ od X</w:t>
      </w:r>
      <w:r w:rsidR="0079000D">
        <w:rPr>
          <w:rFonts w:ascii="Times New Roman" w:hAnsi="Times New Roman"/>
          <w:szCs w:val="24"/>
        </w:rPr>
        <w:t>I</w:t>
      </w:r>
      <w:r w:rsidRPr="00EE54A8">
        <w:rPr>
          <w:rFonts w:ascii="Times New Roman" w:hAnsi="Times New Roman"/>
          <w:szCs w:val="24"/>
        </w:rPr>
        <w:t>. snemu SPZ</w:t>
      </w:r>
      <w:r w:rsidR="0079000D">
        <w:rPr>
          <w:rFonts w:ascii="Times New Roman" w:hAnsi="Times New Roman"/>
          <w:szCs w:val="24"/>
        </w:rPr>
        <w:t>,</w:t>
      </w:r>
    </w:p>
    <w:p w14:paraId="33433CED" w14:textId="11A1CF91" w:rsidR="00C7384C" w:rsidRPr="00EE54A8" w:rsidRDefault="00C7384C" w:rsidP="001D6DC9">
      <w:pPr>
        <w:keepNext/>
        <w:keepLines/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súčasťou materiálov hodnotiacej komisie je i správa o činnosti dozornej rady SPZ, ktorú vypracuje dozorná rada SPZ</w:t>
      </w:r>
      <w:r w:rsidR="00B37AA0">
        <w:rPr>
          <w:rFonts w:ascii="Times New Roman" w:hAnsi="Times New Roman"/>
          <w:szCs w:val="24"/>
        </w:rPr>
        <w:t>.</w:t>
      </w:r>
    </w:p>
    <w:p w14:paraId="35851E53" w14:textId="114BA01D" w:rsidR="00C7384C" w:rsidRPr="00EE54A8" w:rsidRDefault="00212255" w:rsidP="00C7384C">
      <w:pPr>
        <w:keepNext/>
        <w:keepLines/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</w:t>
      </w:r>
      <w:r w:rsidR="00C7384C" w:rsidRPr="00EE54A8">
        <w:rPr>
          <w:rFonts w:ascii="Times New Roman" w:hAnsi="Times New Roman"/>
          <w:b/>
          <w:szCs w:val="24"/>
        </w:rPr>
        <w:t>omisia pre novelizáciu Stanov SPZ a organizačno-právna komisia</w:t>
      </w:r>
    </w:p>
    <w:p w14:paraId="4EE921E7" w14:textId="094CDA80" w:rsidR="00C7384C" w:rsidRPr="00EE54A8" w:rsidRDefault="00C7384C" w:rsidP="001D6DC9">
      <w:pPr>
        <w:keepNext/>
        <w:keepLines/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na základe podnetov</w:t>
      </w:r>
      <w:r w:rsidR="00B37AA0">
        <w:rPr>
          <w:rFonts w:ascii="Times New Roman" w:hAnsi="Times New Roman"/>
          <w:szCs w:val="24"/>
        </w:rPr>
        <w:t xml:space="preserve"> </w:t>
      </w:r>
      <w:r w:rsidRPr="00EE54A8">
        <w:rPr>
          <w:rFonts w:ascii="Times New Roman" w:hAnsi="Times New Roman"/>
          <w:szCs w:val="24"/>
        </w:rPr>
        <w:t xml:space="preserve">organizačných </w:t>
      </w:r>
      <w:r w:rsidR="00B37AA0">
        <w:rPr>
          <w:rFonts w:ascii="Times New Roman" w:hAnsi="Times New Roman"/>
          <w:szCs w:val="24"/>
        </w:rPr>
        <w:t xml:space="preserve">zložiek </w:t>
      </w:r>
      <w:r w:rsidRPr="00EE54A8">
        <w:rPr>
          <w:rFonts w:ascii="Times New Roman" w:hAnsi="Times New Roman"/>
          <w:szCs w:val="24"/>
        </w:rPr>
        <w:t xml:space="preserve"> a</w:t>
      </w:r>
      <w:r w:rsidR="00212255">
        <w:rPr>
          <w:rFonts w:ascii="Times New Roman" w:hAnsi="Times New Roman"/>
          <w:szCs w:val="24"/>
        </w:rPr>
        <w:t xml:space="preserve"> orgánov SPZ, ako aj </w:t>
      </w:r>
      <w:r w:rsidRPr="00EE54A8">
        <w:rPr>
          <w:rFonts w:ascii="Times New Roman" w:hAnsi="Times New Roman"/>
          <w:szCs w:val="24"/>
        </w:rPr>
        <w:t>členov SPZ vypracuje návrh na zmenu Stanov SPZ</w:t>
      </w:r>
      <w:r w:rsidR="00212255">
        <w:rPr>
          <w:rFonts w:ascii="Times New Roman" w:hAnsi="Times New Roman"/>
          <w:szCs w:val="24"/>
        </w:rPr>
        <w:t>,</w:t>
      </w:r>
    </w:p>
    <w:p w14:paraId="60C68D42" w14:textId="6261E4E3" w:rsidR="00C7384C" w:rsidRPr="00EE54A8" w:rsidRDefault="00C7384C" w:rsidP="001D6DC9">
      <w:pPr>
        <w:keepNext/>
        <w:keepLines/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vypracuje návrh volebného a rokovacieho poriadku XI</w:t>
      </w:r>
      <w:r w:rsidR="00212255">
        <w:rPr>
          <w:rFonts w:ascii="Times New Roman" w:hAnsi="Times New Roman"/>
          <w:szCs w:val="24"/>
        </w:rPr>
        <w:t>I</w:t>
      </w:r>
      <w:r w:rsidRPr="00EE54A8">
        <w:rPr>
          <w:rFonts w:ascii="Times New Roman" w:hAnsi="Times New Roman"/>
          <w:szCs w:val="24"/>
        </w:rPr>
        <w:t>. snemu SPZ</w:t>
      </w:r>
      <w:r w:rsidR="00212255">
        <w:rPr>
          <w:rFonts w:ascii="Times New Roman" w:hAnsi="Times New Roman"/>
          <w:szCs w:val="24"/>
        </w:rPr>
        <w:t>.</w:t>
      </w:r>
    </w:p>
    <w:p w14:paraId="3C25FDDC" w14:textId="422279C7" w:rsidR="00C7384C" w:rsidRPr="00EE54A8" w:rsidRDefault="00212255" w:rsidP="00C7384C">
      <w:pPr>
        <w:keepNext/>
        <w:keepLines/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</w:t>
      </w:r>
      <w:r w:rsidR="00C7384C" w:rsidRPr="00EE54A8">
        <w:rPr>
          <w:rFonts w:ascii="Times New Roman" w:hAnsi="Times New Roman"/>
          <w:b/>
          <w:szCs w:val="24"/>
        </w:rPr>
        <w:t>omisia pre organizačno-technickú prípravu XI</w:t>
      </w:r>
      <w:r>
        <w:rPr>
          <w:rFonts w:ascii="Times New Roman" w:hAnsi="Times New Roman"/>
          <w:b/>
          <w:szCs w:val="24"/>
        </w:rPr>
        <w:t>I</w:t>
      </w:r>
      <w:r w:rsidR="00C7384C" w:rsidRPr="00EE54A8">
        <w:rPr>
          <w:rFonts w:ascii="Times New Roman" w:hAnsi="Times New Roman"/>
          <w:b/>
          <w:szCs w:val="24"/>
        </w:rPr>
        <w:t xml:space="preserve">. snemu SPZ </w:t>
      </w:r>
    </w:p>
    <w:p w14:paraId="1888B572" w14:textId="460E8F69" w:rsidR="00C7384C" w:rsidRPr="00EE54A8" w:rsidRDefault="00C7384C" w:rsidP="001D6DC9">
      <w:pPr>
        <w:keepNext/>
        <w:keepLines/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v súčinnosti s ostatnými pracovnými komisiami, orgánmi a odbornými komisiami ústredia SPZ, zabezpečí vypracovanie súhrnných podkladových materiálov a ich spracovanie do jednotnej formy</w:t>
      </w:r>
      <w:r w:rsidR="000064D7">
        <w:rPr>
          <w:rFonts w:ascii="Times New Roman" w:hAnsi="Times New Roman"/>
          <w:szCs w:val="24"/>
        </w:rPr>
        <w:t>,</w:t>
      </w:r>
    </w:p>
    <w:p w14:paraId="4FA585B1" w14:textId="31F41373" w:rsidR="00C7384C" w:rsidRPr="00EE54A8" w:rsidRDefault="00C7384C" w:rsidP="001D6DC9">
      <w:pPr>
        <w:keepNext/>
        <w:keepLines/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vypracuje rozpočet X</w:t>
      </w:r>
      <w:r w:rsidR="000064D7">
        <w:rPr>
          <w:rFonts w:ascii="Times New Roman" w:hAnsi="Times New Roman"/>
          <w:szCs w:val="24"/>
        </w:rPr>
        <w:t>I</w:t>
      </w:r>
      <w:r w:rsidRPr="00EE54A8">
        <w:rPr>
          <w:rFonts w:ascii="Times New Roman" w:hAnsi="Times New Roman"/>
          <w:szCs w:val="24"/>
        </w:rPr>
        <w:t>I. snemu SPZ a kontroluje jeho plnenie</w:t>
      </w:r>
      <w:r w:rsidR="00475E66">
        <w:rPr>
          <w:rFonts w:ascii="Times New Roman" w:hAnsi="Times New Roman"/>
          <w:szCs w:val="24"/>
        </w:rPr>
        <w:t>,</w:t>
      </w:r>
    </w:p>
    <w:p w14:paraId="1C06C8BF" w14:textId="7B9AFA84" w:rsidR="00C7384C" w:rsidRPr="00EE54A8" w:rsidRDefault="00C7384C" w:rsidP="001D6DC9">
      <w:pPr>
        <w:keepNext/>
        <w:keepLines/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zabezpečí po organizačno-technickej stránke rokovanie snemu</w:t>
      </w:r>
      <w:r w:rsidR="00475E66">
        <w:rPr>
          <w:rFonts w:ascii="Times New Roman" w:hAnsi="Times New Roman"/>
          <w:szCs w:val="24"/>
        </w:rPr>
        <w:t>,</w:t>
      </w:r>
    </w:p>
    <w:p w14:paraId="4B4FFB03" w14:textId="4F33F624" w:rsidR="00C7384C" w:rsidRPr="00EE54A8" w:rsidRDefault="00C7384C" w:rsidP="001D6DC9">
      <w:pPr>
        <w:keepNext/>
        <w:keepLines/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zabezpečí propagačnú činnosť súvisiacu s X</w:t>
      </w:r>
      <w:r w:rsidR="00475E66">
        <w:rPr>
          <w:rFonts w:ascii="Times New Roman" w:hAnsi="Times New Roman"/>
          <w:szCs w:val="24"/>
        </w:rPr>
        <w:t>I</w:t>
      </w:r>
      <w:r w:rsidRPr="00EE54A8">
        <w:rPr>
          <w:rFonts w:ascii="Times New Roman" w:hAnsi="Times New Roman"/>
          <w:szCs w:val="24"/>
        </w:rPr>
        <w:t>I. snemom SPZ</w:t>
      </w:r>
      <w:r w:rsidR="00475E66">
        <w:rPr>
          <w:rFonts w:ascii="Times New Roman" w:hAnsi="Times New Roman"/>
          <w:szCs w:val="24"/>
        </w:rPr>
        <w:t>.</w:t>
      </w:r>
    </w:p>
    <w:p w14:paraId="565D81B3" w14:textId="77777777" w:rsidR="00C7384C" w:rsidRPr="00EE54A8" w:rsidRDefault="00C7384C" w:rsidP="00C7384C">
      <w:pPr>
        <w:pStyle w:val="Nadpis3"/>
        <w:numPr>
          <w:ilvl w:val="0"/>
          <w:numId w:val="0"/>
        </w:numPr>
        <w:spacing w:before="360" w:after="360"/>
        <w:rPr>
          <w:szCs w:val="24"/>
        </w:rPr>
      </w:pPr>
      <w:r w:rsidRPr="00EE54A8">
        <w:rPr>
          <w:szCs w:val="24"/>
        </w:rPr>
        <w:t>D. Časový harmonogram</w:t>
      </w:r>
    </w:p>
    <w:p w14:paraId="5C45812C" w14:textId="3E80B4A7" w:rsidR="00C7384C" w:rsidRPr="00EE54A8" w:rsidRDefault="008472A2" w:rsidP="00C7384C">
      <w:pPr>
        <w:keepNext/>
        <w:keepLines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V</w:t>
      </w:r>
      <w:r w:rsidR="00C7384C" w:rsidRPr="00EE54A8">
        <w:rPr>
          <w:rFonts w:ascii="Times New Roman" w:hAnsi="Times New Roman"/>
          <w:i/>
          <w:szCs w:val="24"/>
        </w:rPr>
        <w:t xml:space="preserve">ýročné členské schôdze PZ </w:t>
      </w:r>
    </w:p>
    <w:p w14:paraId="71796A52" w14:textId="7E141887" w:rsidR="00C7384C" w:rsidRPr="00EE54A8" w:rsidRDefault="00C7384C" w:rsidP="00C7384C">
      <w:pPr>
        <w:keepNext/>
        <w:keepLines/>
        <w:numPr>
          <w:ilvl w:val="1"/>
          <w:numId w:val="4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výročné členské schôdze sa uskutočnia </w:t>
      </w:r>
      <w:r w:rsidR="00475E66">
        <w:rPr>
          <w:rFonts w:ascii="Times New Roman" w:hAnsi="Times New Roman"/>
          <w:szCs w:val="24"/>
        </w:rPr>
        <w:t xml:space="preserve">najneskôr </w:t>
      </w:r>
      <w:r w:rsidRPr="00EE54A8">
        <w:rPr>
          <w:rFonts w:ascii="Times New Roman" w:hAnsi="Times New Roman"/>
          <w:b/>
          <w:szCs w:val="24"/>
        </w:rPr>
        <w:t>do 2</w:t>
      </w:r>
      <w:r w:rsidR="00475E66">
        <w:rPr>
          <w:rFonts w:ascii="Times New Roman" w:hAnsi="Times New Roman"/>
          <w:b/>
          <w:szCs w:val="24"/>
        </w:rPr>
        <w:t>8</w:t>
      </w:r>
      <w:r w:rsidRPr="00EE54A8">
        <w:rPr>
          <w:rFonts w:ascii="Times New Roman" w:hAnsi="Times New Roman"/>
          <w:b/>
          <w:szCs w:val="24"/>
        </w:rPr>
        <w:t>.2.20</w:t>
      </w:r>
      <w:r w:rsidR="00A95E27">
        <w:rPr>
          <w:rFonts w:ascii="Times New Roman" w:hAnsi="Times New Roman"/>
          <w:b/>
          <w:szCs w:val="24"/>
        </w:rPr>
        <w:t>2</w:t>
      </w:r>
      <w:r w:rsidRPr="00EE54A8">
        <w:rPr>
          <w:rFonts w:ascii="Times New Roman" w:hAnsi="Times New Roman"/>
          <w:b/>
          <w:szCs w:val="24"/>
        </w:rPr>
        <w:t>2</w:t>
      </w:r>
      <w:r w:rsidR="00A95E27">
        <w:rPr>
          <w:rFonts w:ascii="Times New Roman" w:hAnsi="Times New Roman"/>
          <w:b/>
          <w:szCs w:val="24"/>
        </w:rPr>
        <w:t>,</w:t>
      </w:r>
    </w:p>
    <w:p w14:paraId="59F0B6DC" w14:textId="083D3F73" w:rsidR="00C7384C" w:rsidRPr="00EE54A8" w:rsidRDefault="00C7384C" w:rsidP="00C7384C">
      <w:pPr>
        <w:keepNext/>
        <w:keepLines/>
        <w:numPr>
          <w:ilvl w:val="1"/>
          <w:numId w:val="4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b/>
          <w:szCs w:val="24"/>
        </w:rPr>
        <w:t>do 1</w:t>
      </w:r>
      <w:r w:rsidR="00A95E27">
        <w:rPr>
          <w:rFonts w:ascii="Times New Roman" w:hAnsi="Times New Roman"/>
          <w:b/>
          <w:szCs w:val="24"/>
        </w:rPr>
        <w:t>5</w:t>
      </w:r>
      <w:r w:rsidRPr="00EE54A8">
        <w:rPr>
          <w:rFonts w:ascii="Times New Roman" w:hAnsi="Times New Roman"/>
          <w:b/>
          <w:szCs w:val="24"/>
        </w:rPr>
        <w:t>.3.20</w:t>
      </w:r>
      <w:r w:rsidR="00A95E27">
        <w:rPr>
          <w:rFonts w:ascii="Times New Roman" w:hAnsi="Times New Roman"/>
          <w:b/>
          <w:szCs w:val="24"/>
        </w:rPr>
        <w:t>22</w:t>
      </w:r>
      <w:r w:rsidRPr="00EE54A8">
        <w:rPr>
          <w:rFonts w:ascii="Times New Roman" w:hAnsi="Times New Roman"/>
          <w:szCs w:val="24"/>
        </w:rPr>
        <w:t xml:space="preserve"> zašlú zápisnice z VČS, návrh delegátov a ich náhradníkov na snem OkO/RgO SPZ, </w:t>
      </w:r>
      <w:r w:rsidR="00381AE0" w:rsidRPr="00EE54A8">
        <w:rPr>
          <w:rFonts w:ascii="Times New Roman" w:hAnsi="Times New Roman"/>
          <w:szCs w:val="24"/>
        </w:rPr>
        <w:t>návrh</w:t>
      </w:r>
      <w:r w:rsidR="00381AE0">
        <w:rPr>
          <w:rFonts w:ascii="Times New Roman" w:hAnsi="Times New Roman"/>
          <w:szCs w:val="24"/>
        </w:rPr>
        <w:t xml:space="preserve"> kandidátov</w:t>
      </w:r>
      <w:r w:rsidRPr="00EE54A8">
        <w:rPr>
          <w:rFonts w:ascii="Times New Roman" w:hAnsi="Times New Roman"/>
          <w:szCs w:val="24"/>
        </w:rPr>
        <w:t xml:space="preserve"> do funkcií v orgánoch OkO/RgO SPZ a návrh n</w:t>
      </w:r>
      <w:r w:rsidR="004D16C4">
        <w:rPr>
          <w:rFonts w:ascii="Times New Roman" w:hAnsi="Times New Roman"/>
          <w:szCs w:val="24"/>
        </w:rPr>
        <w:t>a potvrdenie zvoleného</w:t>
      </w:r>
      <w:r w:rsidRPr="00EE54A8">
        <w:rPr>
          <w:rFonts w:ascii="Times New Roman" w:hAnsi="Times New Roman"/>
          <w:szCs w:val="24"/>
        </w:rPr>
        <w:t xml:space="preserve"> svojho zástupcu do rady OkO/RgO SPZ</w:t>
      </w:r>
      <w:r w:rsidR="003C0EB9">
        <w:rPr>
          <w:rFonts w:ascii="Times New Roman" w:hAnsi="Times New Roman"/>
          <w:szCs w:val="24"/>
        </w:rPr>
        <w:t>,</w:t>
      </w:r>
      <w:r w:rsidR="00381AE0">
        <w:rPr>
          <w:rFonts w:ascii="Times New Roman" w:hAnsi="Times New Roman"/>
          <w:szCs w:val="24"/>
        </w:rPr>
        <w:t xml:space="preserve"> a</w:t>
      </w:r>
      <w:r w:rsidR="003C0EB9">
        <w:rPr>
          <w:rFonts w:ascii="Times New Roman" w:hAnsi="Times New Roman"/>
          <w:szCs w:val="24"/>
        </w:rPr>
        <w:t xml:space="preserve">ko aj </w:t>
      </w:r>
      <w:r w:rsidR="00381AE0">
        <w:rPr>
          <w:rFonts w:ascii="Times New Roman" w:hAnsi="Times New Roman"/>
          <w:szCs w:val="24"/>
        </w:rPr>
        <w:t> jeho náhradníka</w:t>
      </w:r>
      <w:r w:rsidR="003C0EB9">
        <w:rPr>
          <w:rFonts w:ascii="Times New Roman" w:hAnsi="Times New Roman"/>
          <w:szCs w:val="24"/>
        </w:rPr>
        <w:t>,</w:t>
      </w:r>
    </w:p>
    <w:p w14:paraId="02A4057F" w14:textId="006B108D" w:rsidR="00C7384C" w:rsidRPr="00EE54A8" w:rsidRDefault="00C7384C" w:rsidP="00C7384C">
      <w:pPr>
        <w:keepNext/>
        <w:keepLines/>
        <w:numPr>
          <w:ilvl w:val="1"/>
          <w:numId w:val="4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výročné členské schôdze môžu zaslať </w:t>
      </w:r>
      <w:r w:rsidRPr="00EE54A8">
        <w:rPr>
          <w:rFonts w:ascii="Times New Roman" w:hAnsi="Times New Roman"/>
          <w:b/>
          <w:szCs w:val="24"/>
        </w:rPr>
        <w:t>do 1</w:t>
      </w:r>
      <w:r w:rsidR="00DF5B33">
        <w:rPr>
          <w:rFonts w:ascii="Times New Roman" w:hAnsi="Times New Roman"/>
          <w:b/>
          <w:szCs w:val="24"/>
        </w:rPr>
        <w:t>5</w:t>
      </w:r>
      <w:r w:rsidRPr="00EE54A8">
        <w:rPr>
          <w:rFonts w:ascii="Times New Roman" w:hAnsi="Times New Roman"/>
          <w:b/>
          <w:szCs w:val="24"/>
        </w:rPr>
        <w:t>.3.20</w:t>
      </w:r>
      <w:r w:rsidR="00DF5B33">
        <w:rPr>
          <w:rFonts w:ascii="Times New Roman" w:hAnsi="Times New Roman"/>
          <w:b/>
          <w:szCs w:val="24"/>
        </w:rPr>
        <w:t>22</w:t>
      </w:r>
      <w:r w:rsidRPr="00EE54A8">
        <w:rPr>
          <w:rFonts w:ascii="Times New Roman" w:hAnsi="Times New Roman"/>
          <w:szCs w:val="24"/>
        </w:rPr>
        <w:t xml:space="preserve"> priamo na Ústredie SPZ návrhy na kandidátov do funkcií v orgánoch SPZ</w:t>
      </w:r>
      <w:r w:rsidR="00DF5B33">
        <w:rPr>
          <w:rFonts w:ascii="Times New Roman" w:hAnsi="Times New Roman"/>
          <w:szCs w:val="24"/>
        </w:rPr>
        <w:t>.</w:t>
      </w:r>
    </w:p>
    <w:p w14:paraId="69737801" w14:textId="4C4D473E" w:rsidR="00C7384C" w:rsidRPr="00EE54A8" w:rsidRDefault="00DF5B33" w:rsidP="00C7384C">
      <w:pPr>
        <w:keepNext/>
        <w:keepLines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K</w:t>
      </w:r>
      <w:r w:rsidR="00C7384C" w:rsidRPr="00EE54A8">
        <w:rPr>
          <w:rFonts w:ascii="Times New Roman" w:hAnsi="Times New Roman"/>
          <w:i/>
          <w:szCs w:val="24"/>
        </w:rPr>
        <w:t>onferencie záujmových klubov SPZ</w:t>
      </w:r>
    </w:p>
    <w:p w14:paraId="0DCFB847" w14:textId="1AEC4D11" w:rsidR="00C7384C" w:rsidRPr="00EE54A8" w:rsidRDefault="00DF5B33" w:rsidP="00C7384C">
      <w:pPr>
        <w:keepNext/>
        <w:keepLines/>
        <w:numPr>
          <w:ilvl w:val="1"/>
          <w:numId w:val="4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najneskôr </w:t>
      </w:r>
      <w:r w:rsidR="00C7384C" w:rsidRPr="00EE54A8">
        <w:rPr>
          <w:rFonts w:ascii="Times New Roman" w:hAnsi="Times New Roman"/>
          <w:b/>
          <w:szCs w:val="24"/>
        </w:rPr>
        <w:t>do 15.1.20</w:t>
      </w:r>
      <w:r w:rsidR="00F554AF">
        <w:rPr>
          <w:rFonts w:ascii="Times New Roman" w:hAnsi="Times New Roman"/>
          <w:b/>
          <w:szCs w:val="24"/>
        </w:rPr>
        <w:t>22</w:t>
      </w:r>
      <w:r w:rsidR="00C7384C" w:rsidRPr="00EE54A8">
        <w:rPr>
          <w:rFonts w:ascii="Times New Roman" w:hAnsi="Times New Roman"/>
          <w:szCs w:val="24"/>
        </w:rPr>
        <w:t xml:space="preserve"> Kynologická rada SPZ oznámi kynologickým klubom kľúč na voľbu zástupcov do Kynologickej rady SPZ,</w:t>
      </w:r>
    </w:p>
    <w:p w14:paraId="74DD3436" w14:textId="046DB94D" w:rsidR="00C7384C" w:rsidRPr="00EE54A8" w:rsidRDefault="00032625" w:rsidP="00C7384C">
      <w:pPr>
        <w:keepNext/>
        <w:keepLines/>
        <w:numPr>
          <w:ilvl w:val="1"/>
          <w:numId w:val="4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 xml:space="preserve">najneskôr </w:t>
      </w:r>
      <w:r w:rsidR="00C7384C" w:rsidRPr="00EE54A8">
        <w:rPr>
          <w:rFonts w:ascii="Times New Roman" w:hAnsi="Times New Roman"/>
          <w:b/>
          <w:szCs w:val="24"/>
        </w:rPr>
        <w:t>do 31.3.20</w:t>
      </w:r>
      <w:r>
        <w:rPr>
          <w:rFonts w:ascii="Times New Roman" w:hAnsi="Times New Roman"/>
          <w:b/>
          <w:szCs w:val="24"/>
        </w:rPr>
        <w:t>22</w:t>
      </w:r>
      <w:r w:rsidR="00C7384C" w:rsidRPr="00EE54A8">
        <w:rPr>
          <w:rFonts w:ascii="Times New Roman" w:hAnsi="Times New Roman"/>
          <w:szCs w:val="24"/>
        </w:rPr>
        <w:t xml:space="preserve"> sa uskutočnia konferencie alebo členské schôdze záujmových klubov SPZ,</w:t>
      </w:r>
    </w:p>
    <w:p w14:paraId="6528F333" w14:textId="2C1E8EA6" w:rsidR="00C7384C" w:rsidRPr="00EE54A8" w:rsidRDefault="00C7384C" w:rsidP="00C7384C">
      <w:pPr>
        <w:keepNext/>
        <w:keepLines/>
        <w:numPr>
          <w:ilvl w:val="1"/>
          <w:numId w:val="4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b/>
          <w:szCs w:val="24"/>
        </w:rPr>
        <w:t>do 15 dní</w:t>
      </w:r>
      <w:r w:rsidRPr="00EE54A8">
        <w:rPr>
          <w:rFonts w:ascii="Times New Roman" w:hAnsi="Times New Roman"/>
          <w:szCs w:val="24"/>
        </w:rPr>
        <w:t xml:space="preserve"> od konania konferencie alebo členskej schôdze zašlú ústrediu SPZ zápisnicu z konferencie alebo členskej schôdze a oznámenie o zvolení nových štatutárnych zástupcov klubu s uvedením funkcie a</w:t>
      </w:r>
      <w:r w:rsidR="00032625">
        <w:rPr>
          <w:rFonts w:ascii="Times New Roman" w:hAnsi="Times New Roman"/>
          <w:szCs w:val="24"/>
        </w:rPr>
        <w:t> </w:t>
      </w:r>
      <w:r w:rsidRPr="00EE54A8">
        <w:rPr>
          <w:rFonts w:ascii="Times New Roman" w:hAnsi="Times New Roman"/>
          <w:szCs w:val="24"/>
        </w:rPr>
        <w:t>adresy</w:t>
      </w:r>
      <w:r w:rsidR="00032625">
        <w:rPr>
          <w:rFonts w:ascii="Times New Roman" w:hAnsi="Times New Roman"/>
          <w:szCs w:val="24"/>
        </w:rPr>
        <w:t xml:space="preserve"> </w:t>
      </w:r>
      <w:r w:rsidR="005F462A">
        <w:rPr>
          <w:rFonts w:ascii="Times New Roman" w:hAnsi="Times New Roman"/>
          <w:szCs w:val="24"/>
        </w:rPr>
        <w:t>bydliska</w:t>
      </w:r>
      <w:r w:rsidRPr="00EE54A8">
        <w:rPr>
          <w:rFonts w:ascii="Times New Roman" w:hAnsi="Times New Roman"/>
          <w:szCs w:val="24"/>
        </w:rPr>
        <w:t>,</w:t>
      </w:r>
    </w:p>
    <w:p w14:paraId="6F06E7D5" w14:textId="7D5AF0AF" w:rsidR="00C7384C" w:rsidRPr="00EE54A8" w:rsidRDefault="00C7384C" w:rsidP="00C7384C">
      <w:pPr>
        <w:keepNext/>
        <w:keepLines/>
        <w:numPr>
          <w:ilvl w:val="1"/>
          <w:numId w:val="4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kynologické kluby zvolia svojich zástupcov do Kynologickej rady SPZ podľa kľúča určeného Kynologickou radou SPZ. Mená a adresy zástupcov oznámia </w:t>
      </w:r>
      <w:r w:rsidRPr="00EE54A8">
        <w:rPr>
          <w:rFonts w:ascii="Times New Roman" w:hAnsi="Times New Roman"/>
          <w:b/>
          <w:szCs w:val="24"/>
        </w:rPr>
        <w:t>do 15 dní</w:t>
      </w:r>
      <w:r w:rsidRPr="00EE54A8">
        <w:rPr>
          <w:rFonts w:ascii="Times New Roman" w:hAnsi="Times New Roman"/>
          <w:szCs w:val="24"/>
        </w:rPr>
        <w:t xml:space="preserve"> Kynologickej rade SPZ a ústrediu SPZ. Zasadnutie novozvolenej Kynologickej rady SPZ zvolá doterajší predseda Kynologickej rady SPZ </w:t>
      </w:r>
      <w:r w:rsidR="003E0224">
        <w:rPr>
          <w:rFonts w:ascii="Times New Roman" w:hAnsi="Times New Roman"/>
          <w:szCs w:val="24"/>
        </w:rPr>
        <w:t xml:space="preserve">najneskôr </w:t>
      </w:r>
      <w:r w:rsidRPr="00483597">
        <w:rPr>
          <w:rFonts w:ascii="Times New Roman" w:hAnsi="Times New Roman"/>
          <w:b/>
          <w:szCs w:val="24"/>
        </w:rPr>
        <w:t xml:space="preserve">do </w:t>
      </w:r>
      <w:r w:rsidRPr="00EE54A8">
        <w:rPr>
          <w:rFonts w:ascii="Times New Roman" w:hAnsi="Times New Roman"/>
          <w:b/>
          <w:szCs w:val="24"/>
        </w:rPr>
        <w:t>30.4.20</w:t>
      </w:r>
      <w:r w:rsidR="003E0224">
        <w:rPr>
          <w:rFonts w:ascii="Times New Roman" w:hAnsi="Times New Roman"/>
          <w:b/>
          <w:szCs w:val="24"/>
        </w:rPr>
        <w:t>22</w:t>
      </w:r>
      <w:r w:rsidRPr="00EE54A8">
        <w:rPr>
          <w:rFonts w:ascii="Times New Roman" w:hAnsi="Times New Roman"/>
          <w:szCs w:val="24"/>
        </w:rPr>
        <w:t xml:space="preserve">. </w:t>
      </w:r>
      <w:r w:rsidRPr="00EE54A8">
        <w:rPr>
          <w:rFonts w:ascii="Times New Roman" w:hAnsi="Times New Roman"/>
          <w:b/>
          <w:szCs w:val="24"/>
        </w:rPr>
        <w:t>Do 15 dní</w:t>
      </w:r>
      <w:r w:rsidRPr="00EE54A8">
        <w:rPr>
          <w:rFonts w:ascii="Times New Roman" w:hAnsi="Times New Roman"/>
          <w:szCs w:val="24"/>
        </w:rPr>
        <w:t xml:space="preserve"> od zasadnutia Kynologickej rady SPZ oznámi Kynologická rada ústrediu SPZ meno novozvoleného predsedu Kynologickej rady SPZ</w:t>
      </w:r>
      <w:r w:rsidR="003E0224">
        <w:rPr>
          <w:rFonts w:ascii="Times New Roman" w:hAnsi="Times New Roman"/>
          <w:szCs w:val="24"/>
        </w:rPr>
        <w:t>,</w:t>
      </w:r>
    </w:p>
    <w:p w14:paraId="76F8BD54" w14:textId="77777777" w:rsidR="00C7384C" w:rsidRPr="00EE54A8" w:rsidRDefault="00C7384C" w:rsidP="00C7384C">
      <w:pPr>
        <w:keepNext/>
        <w:keepLines/>
        <w:numPr>
          <w:ilvl w:val="1"/>
          <w:numId w:val="4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podľa písmen a) až d) primerane postupujú aj ostatné kluby pri SPZ.</w:t>
      </w:r>
    </w:p>
    <w:p w14:paraId="3F842F89" w14:textId="77777777" w:rsidR="00C7384C" w:rsidRPr="00EE54A8" w:rsidRDefault="00C7384C" w:rsidP="00C7384C">
      <w:pPr>
        <w:keepNext/>
        <w:keepLines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i/>
          <w:szCs w:val="24"/>
        </w:rPr>
      </w:pPr>
      <w:r w:rsidRPr="00EE54A8">
        <w:rPr>
          <w:rFonts w:ascii="Times New Roman" w:hAnsi="Times New Roman"/>
          <w:i/>
          <w:szCs w:val="24"/>
        </w:rPr>
        <w:t>Snemy OkO/RgO SPZ</w:t>
      </w:r>
    </w:p>
    <w:p w14:paraId="4D206386" w14:textId="501BEB43" w:rsidR="00C7384C" w:rsidRPr="00EE54A8" w:rsidRDefault="003E0224" w:rsidP="00483597">
      <w:pPr>
        <w:keepNext/>
        <w:keepLines/>
        <w:numPr>
          <w:ilvl w:val="1"/>
          <w:numId w:val="4"/>
        </w:numPr>
        <w:tabs>
          <w:tab w:val="clear" w:pos="1440"/>
          <w:tab w:val="num" w:pos="1080"/>
        </w:tabs>
        <w:spacing w:line="276" w:lineRule="auto"/>
        <w:ind w:left="1071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najneskôr </w:t>
      </w:r>
      <w:r>
        <w:rPr>
          <w:rFonts w:ascii="Times New Roman" w:hAnsi="Times New Roman"/>
          <w:b/>
          <w:szCs w:val="24"/>
        </w:rPr>
        <w:t>d</w:t>
      </w:r>
      <w:r w:rsidR="00C7384C" w:rsidRPr="00EE54A8">
        <w:rPr>
          <w:rFonts w:ascii="Times New Roman" w:hAnsi="Times New Roman"/>
          <w:b/>
          <w:szCs w:val="24"/>
        </w:rPr>
        <w:t>o 15.1.20</w:t>
      </w:r>
      <w:r>
        <w:rPr>
          <w:rFonts w:ascii="Times New Roman" w:hAnsi="Times New Roman"/>
          <w:b/>
          <w:szCs w:val="24"/>
        </w:rPr>
        <w:t xml:space="preserve">22 </w:t>
      </w:r>
      <w:r w:rsidR="00C7384C" w:rsidRPr="00EE54A8">
        <w:rPr>
          <w:rFonts w:ascii="Times New Roman" w:hAnsi="Times New Roman"/>
          <w:szCs w:val="24"/>
        </w:rPr>
        <w:t>OkO/RgO SPZ vypracujú a zašlú všetkým PZ v obvode ich pôsobnosti organizačné pokyny na zabezpečenie VČS vrátane kľúča pre voľbu delegátov a ich náhradníkov na snem OkO/RgO SPZ a kandidátov na funkcie v orgánoch OkO/RgO SPZ</w:t>
      </w:r>
      <w:r w:rsidR="00FE6066">
        <w:rPr>
          <w:rFonts w:ascii="Times New Roman" w:hAnsi="Times New Roman"/>
          <w:szCs w:val="24"/>
        </w:rPr>
        <w:t>,</w:t>
      </w:r>
    </w:p>
    <w:p w14:paraId="6E96F3D4" w14:textId="2ED536D3" w:rsidR="00C7384C" w:rsidRPr="00EE54A8" w:rsidRDefault="00C7384C" w:rsidP="00483597">
      <w:pPr>
        <w:keepNext/>
        <w:keepLines/>
        <w:numPr>
          <w:ilvl w:val="1"/>
          <w:numId w:val="4"/>
        </w:numPr>
        <w:tabs>
          <w:tab w:val="clear" w:pos="1440"/>
          <w:tab w:val="num" w:pos="1080"/>
        </w:tabs>
        <w:spacing w:line="276" w:lineRule="auto"/>
        <w:ind w:left="1071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snemy OkO/RgO SPZ sa uskutočnia </w:t>
      </w:r>
      <w:r w:rsidR="00FE6066">
        <w:rPr>
          <w:rFonts w:ascii="Times New Roman" w:hAnsi="Times New Roman"/>
          <w:szCs w:val="24"/>
        </w:rPr>
        <w:t xml:space="preserve">najneskôr </w:t>
      </w:r>
      <w:r w:rsidRPr="00EE54A8">
        <w:rPr>
          <w:rFonts w:ascii="Times New Roman" w:hAnsi="Times New Roman"/>
          <w:b/>
          <w:szCs w:val="24"/>
        </w:rPr>
        <w:t>do 30.4.20</w:t>
      </w:r>
      <w:r w:rsidR="00FE6066">
        <w:rPr>
          <w:rFonts w:ascii="Times New Roman" w:hAnsi="Times New Roman"/>
          <w:b/>
          <w:szCs w:val="24"/>
        </w:rPr>
        <w:t>22</w:t>
      </w:r>
      <w:r w:rsidR="00FE6066">
        <w:rPr>
          <w:rFonts w:ascii="Times New Roman" w:hAnsi="Times New Roman"/>
          <w:szCs w:val="24"/>
        </w:rPr>
        <w:t>,</w:t>
      </w:r>
    </w:p>
    <w:p w14:paraId="3014F84A" w14:textId="650193F7" w:rsidR="00C7384C" w:rsidRPr="00EE54A8" w:rsidRDefault="00C7384C" w:rsidP="00483597">
      <w:pPr>
        <w:keepNext/>
        <w:keepLines/>
        <w:numPr>
          <w:ilvl w:val="1"/>
          <w:numId w:val="4"/>
        </w:numPr>
        <w:tabs>
          <w:tab w:val="clear" w:pos="1440"/>
        </w:tabs>
        <w:spacing w:line="276" w:lineRule="auto"/>
        <w:ind w:left="1071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Pozvánky sa zasielajú </w:t>
      </w:r>
      <w:r w:rsidRPr="00EE54A8">
        <w:rPr>
          <w:rFonts w:ascii="Times New Roman" w:hAnsi="Times New Roman"/>
          <w:b/>
          <w:szCs w:val="24"/>
        </w:rPr>
        <w:t>14 dní</w:t>
      </w:r>
      <w:r w:rsidRPr="00EE54A8">
        <w:rPr>
          <w:rFonts w:ascii="Times New Roman" w:hAnsi="Times New Roman"/>
          <w:szCs w:val="24"/>
        </w:rPr>
        <w:t xml:space="preserve"> vopred; termín ústrediu sa nahlási </w:t>
      </w:r>
      <w:r w:rsidR="00FE6066">
        <w:rPr>
          <w:rFonts w:ascii="Times New Roman" w:hAnsi="Times New Roman"/>
          <w:b/>
          <w:szCs w:val="24"/>
        </w:rPr>
        <w:t xml:space="preserve">25 </w:t>
      </w:r>
      <w:r w:rsidRPr="00EE54A8">
        <w:rPr>
          <w:rFonts w:ascii="Times New Roman" w:hAnsi="Times New Roman"/>
          <w:b/>
          <w:szCs w:val="24"/>
        </w:rPr>
        <w:t>dní</w:t>
      </w:r>
      <w:r w:rsidRPr="00EE54A8">
        <w:rPr>
          <w:rFonts w:ascii="Times New Roman" w:hAnsi="Times New Roman"/>
          <w:szCs w:val="24"/>
        </w:rPr>
        <w:t xml:space="preserve"> vopred</w:t>
      </w:r>
      <w:r w:rsidR="00410B69">
        <w:rPr>
          <w:rFonts w:ascii="Times New Roman" w:hAnsi="Times New Roman"/>
          <w:szCs w:val="24"/>
        </w:rPr>
        <w:t>,</w:t>
      </w:r>
    </w:p>
    <w:p w14:paraId="2F85F47E" w14:textId="18375E0C" w:rsidR="00C7384C" w:rsidRPr="00EE54A8" w:rsidRDefault="00C7384C" w:rsidP="00483597">
      <w:pPr>
        <w:keepNext/>
        <w:keepLines/>
        <w:numPr>
          <w:ilvl w:val="1"/>
          <w:numId w:val="4"/>
        </w:numPr>
        <w:tabs>
          <w:tab w:val="clear" w:pos="1440"/>
        </w:tabs>
        <w:spacing w:line="276" w:lineRule="auto"/>
        <w:ind w:left="1071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b/>
          <w:szCs w:val="24"/>
        </w:rPr>
        <w:t>do 5 dní</w:t>
      </w:r>
      <w:r w:rsidRPr="00EE54A8">
        <w:rPr>
          <w:rFonts w:ascii="Times New Roman" w:hAnsi="Times New Roman"/>
          <w:szCs w:val="24"/>
        </w:rPr>
        <w:t xml:space="preserve"> od konania snemu OkO/RgO SPZ oznámi OkO/RgO SPZ </w:t>
      </w:r>
      <w:r w:rsidR="00410B69">
        <w:rPr>
          <w:rFonts w:ascii="Times New Roman" w:hAnsi="Times New Roman"/>
          <w:b/>
          <w:bCs/>
          <w:szCs w:val="24"/>
        </w:rPr>
        <w:t xml:space="preserve">e-mailom </w:t>
      </w:r>
      <w:r w:rsidRPr="00EE54A8">
        <w:rPr>
          <w:rFonts w:ascii="Times New Roman" w:hAnsi="Times New Roman"/>
          <w:szCs w:val="24"/>
        </w:rPr>
        <w:t xml:space="preserve">ústrediu SPZ </w:t>
      </w:r>
      <w:r w:rsidRPr="00E90D2D">
        <w:rPr>
          <w:rFonts w:ascii="Times New Roman" w:hAnsi="Times New Roman"/>
          <w:b/>
          <w:bCs/>
          <w:szCs w:val="24"/>
        </w:rPr>
        <w:t>meno a adresu</w:t>
      </w:r>
      <w:r w:rsidRPr="00EE54A8">
        <w:rPr>
          <w:rFonts w:ascii="Times New Roman" w:hAnsi="Times New Roman"/>
          <w:szCs w:val="24"/>
        </w:rPr>
        <w:t xml:space="preserve"> zvoleného zástupcu </w:t>
      </w:r>
      <w:r w:rsidR="00D102D9" w:rsidRPr="00EE54A8">
        <w:rPr>
          <w:rFonts w:ascii="Times New Roman" w:hAnsi="Times New Roman"/>
          <w:szCs w:val="24"/>
        </w:rPr>
        <w:t>OkO/RgO SPZ</w:t>
      </w:r>
      <w:r w:rsidRPr="00EE54A8">
        <w:rPr>
          <w:rFonts w:ascii="Times New Roman" w:hAnsi="Times New Roman"/>
          <w:szCs w:val="24"/>
        </w:rPr>
        <w:t xml:space="preserve"> </w:t>
      </w:r>
      <w:r w:rsidR="00381AE0">
        <w:rPr>
          <w:rFonts w:ascii="Times New Roman" w:hAnsi="Times New Roman"/>
          <w:szCs w:val="24"/>
        </w:rPr>
        <w:t xml:space="preserve">a jeho náhradníka </w:t>
      </w:r>
      <w:r w:rsidRPr="00EE54A8">
        <w:rPr>
          <w:rFonts w:ascii="Times New Roman" w:hAnsi="Times New Roman"/>
          <w:szCs w:val="24"/>
        </w:rPr>
        <w:t>do rady SPZ, zvolených delegátov na snem SPZ a návrhy kandidátov na voľbu do orgánov SPZ</w:t>
      </w:r>
      <w:r w:rsidR="00E90D2D">
        <w:rPr>
          <w:rFonts w:ascii="Times New Roman" w:hAnsi="Times New Roman"/>
          <w:szCs w:val="24"/>
        </w:rPr>
        <w:t>,</w:t>
      </w:r>
    </w:p>
    <w:p w14:paraId="410155CC" w14:textId="77777777" w:rsidR="00C7384C" w:rsidRPr="00EE54A8" w:rsidRDefault="00C7384C" w:rsidP="00483597">
      <w:pPr>
        <w:keepNext/>
        <w:keepLines/>
        <w:numPr>
          <w:ilvl w:val="1"/>
          <w:numId w:val="4"/>
        </w:numPr>
        <w:tabs>
          <w:tab w:val="clear" w:pos="1440"/>
          <w:tab w:val="num" w:pos="1080"/>
        </w:tabs>
        <w:spacing w:line="276" w:lineRule="auto"/>
        <w:ind w:left="1071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b/>
          <w:szCs w:val="24"/>
        </w:rPr>
        <w:t>do 15 dní</w:t>
      </w:r>
      <w:r w:rsidRPr="00EE54A8">
        <w:rPr>
          <w:rFonts w:ascii="Times New Roman" w:hAnsi="Times New Roman"/>
          <w:szCs w:val="24"/>
        </w:rPr>
        <w:t xml:space="preserve"> od skončenia snemu OkO/RgO SPZ zašlú na ústredie SPZ:</w:t>
      </w:r>
    </w:p>
    <w:p w14:paraId="6B454CA5" w14:textId="77777777" w:rsidR="00C7384C" w:rsidRPr="00EE54A8" w:rsidRDefault="00C7384C" w:rsidP="00C7384C">
      <w:pPr>
        <w:keepNext/>
        <w:keepLines/>
        <w:numPr>
          <w:ilvl w:val="2"/>
          <w:numId w:val="4"/>
        </w:numPr>
        <w:tabs>
          <w:tab w:val="num" w:pos="1440"/>
        </w:tabs>
        <w:spacing w:line="276" w:lineRule="auto"/>
        <w:ind w:left="1080" w:firstLine="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zápisnicu zo snemu OkO/RgO SPZ</w:t>
      </w:r>
    </w:p>
    <w:p w14:paraId="5C9A5877" w14:textId="77777777" w:rsidR="00C7384C" w:rsidRPr="00EE54A8" w:rsidRDefault="00C7384C" w:rsidP="00C7384C">
      <w:pPr>
        <w:keepNext/>
        <w:keepLines/>
        <w:numPr>
          <w:ilvl w:val="2"/>
          <w:numId w:val="4"/>
        </w:numPr>
        <w:tabs>
          <w:tab w:val="num" w:pos="1440"/>
        </w:tabs>
        <w:spacing w:line="276" w:lineRule="auto"/>
        <w:ind w:left="1080" w:firstLine="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zoznam členov nových orgánov OkO/RgO SPZ s uvedením ich funkcie</w:t>
      </w:r>
    </w:p>
    <w:p w14:paraId="2840B741" w14:textId="77777777" w:rsidR="00C7384C" w:rsidRPr="00EE54A8" w:rsidRDefault="00C7384C" w:rsidP="00483597">
      <w:pPr>
        <w:keepNext/>
        <w:keepLines/>
        <w:numPr>
          <w:ilvl w:val="1"/>
          <w:numId w:val="4"/>
        </w:numPr>
        <w:tabs>
          <w:tab w:val="clear" w:pos="1440"/>
          <w:tab w:val="num" w:pos="1080"/>
        </w:tabs>
        <w:spacing w:line="276" w:lineRule="auto"/>
        <w:ind w:left="1071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bezodkladne po overení dôvodu neúčasti delegáta na snem SPZ oznámi štatutár OkO/RgO SPZ, že snemu SPZ sa zúčastní náhradník.</w:t>
      </w:r>
    </w:p>
    <w:p w14:paraId="55C31347" w14:textId="61B47936" w:rsidR="003E14D6" w:rsidRDefault="00C7384C" w:rsidP="00D102D9">
      <w:pPr>
        <w:keepNext/>
        <w:keepLines/>
        <w:spacing w:before="240" w:after="240" w:line="276" w:lineRule="auto"/>
        <w:ind w:firstLine="709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Organizačno-technické zabezpečenie </w:t>
      </w:r>
      <w:r w:rsidRPr="00935295">
        <w:rPr>
          <w:rFonts w:ascii="Times New Roman" w:hAnsi="Times New Roman"/>
          <w:b/>
          <w:bCs/>
          <w:szCs w:val="24"/>
        </w:rPr>
        <w:t>XI</w:t>
      </w:r>
      <w:r w:rsidR="00E90D2D" w:rsidRPr="00935295">
        <w:rPr>
          <w:rFonts w:ascii="Times New Roman" w:hAnsi="Times New Roman"/>
          <w:b/>
          <w:bCs/>
          <w:szCs w:val="24"/>
        </w:rPr>
        <w:t>I</w:t>
      </w:r>
      <w:r w:rsidRPr="00935295">
        <w:rPr>
          <w:rFonts w:ascii="Times New Roman" w:hAnsi="Times New Roman"/>
          <w:b/>
          <w:bCs/>
          <w:szCs w:val="24"/>
        </w:rPr>
        <w:t>. snemu SPZ</w:t>
      </w:r>
      <w:r w:rsidRPr="00EE54A8">
        <w:rPr>
          <w:rFonts w:ascii="Times New Roman" w:hAnsi="Times New Roman"/>
          <w:szCs w:val="24"/>
        </w:rPr>
        <w:t xml:space="preserve"> bolo schválené </w:t>
      </w:r>
      <w:r w:rsidR="00C72ECE">
        <w:rPr>
          <w:rFonts w:ascii="Times New Roman" w:hAnsi="Times New Roman"/>
          <w:szCs w:val="24"/>
        </w:rPr>
        <w:t xml:space="preserve">na zasadnutí </w:t>
      </w:r>
      <w:r w:rsidR="00506574">
        <w:rPr>
          <w:rFonts w:ascii="Times New Roman" w:hAnsi="Times New Roman"/>
          <w:szCs w:val="24"/>
        </w:rPr>
        <w:t xml:space="preserve">ON LINE Rady SPZ  zo </w:t>
      </w:r>
      <w:r w:rsidR="00C72ECE">
        <w:rPr>
          <w:rFonts w:ascii="Times New Roman" w:hAnsi="Times New Roman"/>
          <w:szCs w:val="24"/>
        </w:rPr>
        <w:t xml:space="preserve">dňa </w:t>
      </w:r>
      <w:r w:rsidR="00BC775D" w:rsidRPr="00EE54A8">
        <w:rPr>
          <w:rFonts w:ascii="Times New Roman" w:hAnsi="Times New Roman"/>
          <w:szCs w:val="24"/>
        </w:rPr>
        <w:t>2</w:t>
      </w:r>
      <w:r w:rsidR="00506574">
        <w:rPr>
          <w:rFonts w:ascii="Times New Roman" w:hAnsi="Times New Roman"/>
          <w:szCs w:val="24"/>
        </w:rPr>
        <w:t>7</w:t>
      </w:r>
      <w:r w:rsidR="00BC775D" w:rsidRPr="00EE54A8">
        <w:rPr>
          <w:rFonts w:ascii="Times New Roman" w:hAnsi="Times New Roman"/>
          <w:szCs w:val="24"/>
        </w:rPr>
        <w:t>.1</w:t>
      </w:r>
      <w:r w:rsidR="00F92477">
        <w:rPr>
          <w:rFonts w:ascii="Times New Roman" w:hAnsi="Times New Roman"/>
          <w:szCs w:val="24"/>
        </w:rPr>
        <w:t>1</w:t>
      </w:r>
      <w:r w:rsidRPr="00EE54A8">
        <w:rPr>
          <w:rFonts w:ascii="Times New Roman" w:hAnsi="Times New Roman"/>
          <w:szCs w:val="24"/>
        </w:rPr>
        <w:t>.20</w:t>
      </w:r>
      <w:r w:rsidR="00F92477">
        <w:rPr>
          <w:rFonts w:ascii="Times New Roman" w:hAnsi="Times New Roman"/>
          <w:szCs w:val="24"/>
        </w:rPr>
        <w:t>21</w:t>
      </w:r>
      <w:r w:rsidR="00B344EE">
        <w:rPr>
          <w:rFonts w:ascii="Times New Roman" w:hAnsi="Times New Roman"/>
          <w:szCs w:val="24"/>
        </w:rPr>
        <w:t>.</w:t>
      </w:r>
    </w:p>
    <w:p w14:paraId="459A4A56" w14:textId="77777777" w:rsidR="00D73979" w:rsidRDefault="00D73979" w:rsidP="00D102D9">
      <w:pPr>
        <w:keepNext/>
        <w:keepLines/>
        <w:spacing w:before="240" w:after="240" w:line="276" w:lineRule="auto"/>
        <w:ind w:firstLine="709"/>
        <w:jc w:val="both"/>
        <w:rPr>
          <w:rFonts w:ascii="Times New Roman" w:hAnsi="Times New Roman"/>
          <w:szCs w:val="24"/>
        </w:rPr>
      </w:pPr>
    </w:p>
    <w:p w14:paraId="37C75C64" w14:textId="08737E97" w:rsidR="00A179D4" w:rsidRDefault="00A179D4" w:rsidP="00A179D4">
      <w:pPr>
        <w:keepNext/>
        <w:keepLines/>
        <w:spacing w:before="240" w:after="240" w:line="276" w:lineRule="auto"/>
        <w:ind w:left="709"/>
        <w:jc w:val="both"/>
        <w:rPr>
          <w:rFonts w:ascii="Times New Roman" w:hAnsi="Times New Roman"/>
          <w:szCs w:val="24"/>
        </w:rPr>
      </w:pPr>
      <w:r w:rsidRPr="00A179D4">
        <w:rPr>
          <w:rFonts w:ascii="Times New Roman" w:hAnsi="Times New Roman"/>
          <w:szCs w:val="24"/>
        </w:rPr>
        <w:t>S</w:t>
      </w:r>
      <w:r w:rsidR="00DF2F81">
        <w:rPr>
          <w:rFonts w:ascii="Times New Roman" w:hAnsi="Times New Roman"/>
          <w:szCs w:val="24"/>
        </w:rPr>
        <w:t> </w:t>
      </w:r>
      <w:r w:rsidRPr="00A179D4">
        <w:rPr>
          <w:rFonts w:ascii="Times New Roman" w:hAnsi="Times New Roman"/>
          <w:szCs w:val="24"/>
        </w:rPr>
        <w:t>pozdravom</w:t>
      </w:r>
    </w:p>
    <w:p w14:paraId="4953B6B3" w14:textId="51CC0B6B" w:rsidR="00DF2F81" w:rsidRDefault="00DF2F81" w:rsidP="00A179D4">
      <w:pPr>
        <w:keepNext/>
        <w:keepLines/>
        <w:spacing w:before="240" w:after="240" w:line="276" w:lineRule="auto"/>
        <w:ind w:left="709"/>
        <w:jc w:val="both"/>
        <w:rPr>
          <w:rFonts w:ascii="Times New Roman" w:hAnsi="Times New Roman"/>
          <w:szCs w:val="24"/>
        </w:rPr>
      </w:pPr>
    </w:p>
    <w:p w14:paraId="1BDEFA4A" w14:textId="5434AA5F" w:rsidR="00DF2F81" w:rsidRDefault="00DF2F81" w:rsidP="00A179D4">
      <w:pPr>
        <w:keepNext/>
        <w:keepLines/>
        <w:spacing w:before="240" w:after="240" w:line="276" w:lineRule="auto"/>
        <w:ind w:left="709"/>
        <w:jc w:val="both"/>
        <w:rPr>
          <w:rFonts w:ascii="Times New Roman" w:hAnsi="Times New Roman"/>
          <w:szCs w:val="24"/>
        </w:rPr>
      </w:pPr>
    </w:p>
    <w:p w14:paraId="61AAED47" w14:textId="77777777" w:rsidR="00DF2F81" w:rsidRDefault="00DF2F81" w:rsidP="00A179D4">
      <w:pPr>
        <w:keepNext/>
        <w:keepLines/>
        <w:spacing w:before="240" w:after="240" w:line="276" w:lineRule="auto"/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PaedDr. Imrich Šuba, PhD., v. r.                              Ing. Tibor Lebocký, PhD., v. r.</w:t>
      </w:r>
    </w:p>
    <w:p w14:paraId="0378CEEA" w14:textId="2FB38632" w:rsidR="00DF2F81" w:rsidRPr="00A179D4" w:rsidRDefault="00125CD2" w:rsidP="00A179D4">
      <w:pPr>
        <w:keepNext/>
        <w:keepLines/>
        <w:spacing w:before="240" w:after="240" w:line="276" w:lineRule="auto"/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riaditeľ K SPZ                                                            prezident  SPZ</w:t>
      </w:r>
      <w:r w:rsidR="00DF2F81">
        <w:rPr>
          <w:rFonts w:ascii="Times New Roman" w:hAnsi="Times New Roman"/>
          <w:szCs w:val="24"/>
        </w:rPr>
        <w:t xml:space="preserve">                               </w:t>
      </w:r>
    </w:p>
    <w:p w14:paraId="76303ABF" w14:textId="77777777" w:rsidR="00A179D4" w:rsidRDefault="00A179D4" w:rsidP="00A179D4">
      <w:pPr>
        <w:keepNext/>
        <w:keepLines/>
        <w:spacing w:line="276" w:lineRule="auto"/>
        <w:jc w:val="both"/>
        <w:rPr>
          <w:rFonts w:ascii="Times New Roman" w:hAnsi="Times New Roman"/>
          <w:szCs w:val="24"/>
        </w:rPr>
      </w:pPr>
    </w:p>
    <w:p w14:paraId="334AAA19" w14:textId="77777777" w:rsidR="00776307" w:rsidRDefault="00776307" w:rsidP="00A179D4">
      <w:pPr>
        <w:keepNext/>
        <w:keepLines/>
        <w:spacing w:line="276" w:lineRule="auto"/>
        <w:jc w:val="both"/>
        <w:rPr>
          <w:rFonts w:ascii="Times New Roman" w:hAnsi="Times New Roman"/>
          <w:szCs w:val="24"/>
        </w:rPr>
      </w:pPr>
    </w:p>
    <w:p w14:paraId="5C619C86" w14:textId="77777777" w:rsidR="00DB6F0A" w:rsidRPr="00A179D4" w:rsidRDefault="00DB6F0A" w:rsidP="00A179D4">
      <w:pPr>
        <w:keepNext/>
        <w:keepLines/>
        <w:spacing w:line="276" w:lineRule="auto"/>
        <w:jc w:val="both"/>
        <w:rPr>
          <w:rFonts w:ascii="Times New Roman" w:hAnsi="Times New Roman"/>
          <w:szCs w:val="24"/>
        </w:rPr>
      </w:pPr>
    </w:p>
    <w:sectPr w:rsidR="00DB6F0A" w:rsidRPr="00A179D4" w:rsidSect="00A179D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512B5" w14:textId="77777777" w:rsidR="005D5CD1" w:rsidRDefault="005D5CD1" w:rsidP="00A91479">
      <w:r>
        <w:separator/>
      </w:r>
    </w:p>
  </w:endnote>
  <w:endnote w:type="continuationSeparator" w:id="0">
    <w:p w14:paraId="2F59A92B" w14:textId="77777777" w:rsidR="005D5CD1" w:rsidRDefault="005D5CD1" w:rsidP="00A9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56600978"/>
      <w:docPartObj>
        <w:docPartGallery w:val="Page Numbers (Bottom of Page)"/>
        <w:docPartUnique/>
      </w:docPartObj>
    </w:sdtPr>
    <w:sdtEndPr/>
    <w:sdtContent>
      <w:p w14:paraId="0EBBAB9E" w14:textId="77777777" w:rsidR="00A179D4" w:rsidRPr="00A179D4" w:rsidRDefault="00A179D4">
        <w:pPr>
          <w:pStyle w:val="Pta"/>
          <w:jc w:val="center"/>
          <w:rPr>
            <w:rFonts w:ascii="Times New Roman" w:hAnsi="Times New Roman"/>
          </w:rPr>
        </w:pPr>
        <w:r w:rsidRPr="00A179D4">
          <w:rPr>
            <w:rFonts w:ascii="Times New Roman" w:hAnsi="Times New Roman"/>
          </w:rPr>
          <w:fldChar w:fldCharType="begin"/>
        </w:r>
        <w:r w:rsidRPr="00A179D4">
          <w:rPr>
            <w:rFonts w:ascii="Times New Roman" w:hAnsi="Times New Roman"/>
          </w:rPr>
          <w:instrText>PAGE   \* MERGEFORMAT</w:instrText>
        </w:r>
        <w:r w:rsidRPr="00A179D4">
          <w:rPr>
            <w:rFonts w:ascii="Times New Roman" w:hAnsi="Times New Roman"/>
          </w:rPr>
          <w:fldChar w:fldCharType="separate"/>
        </w:r>
        <w:r w:rsidR="00F23075">
          <w:rPr>
            <w:rFonts w:ascii="Times New Roman" w:hAnsi="Times New Roman"/>
            <w:noProof/>
          </w:rPr>
          <w:t>2</w:t>
        </w:r>
        <w:r w:rsidRPr="00A179D4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913"/>
      <w:gridCol w:w="1638"/>
      <w:gridCol w:w="1820"/>
      <w:gridCol w:w="2701"/>
    </w:tblGrid>
    <w:tr w:rsidR="00A179D4" w:rsidRPr="00A179D4" w14:paraId="0323E825" w14:textId="77777777" w:rsidTr="00A179D4">
      <w:tc>
        <w:tcPr>
          <w:tcW w:w="2943" w:type="dxa"/>
          <w:hideMark/>
        </w:tcPr>
        <w:p w14:paraId="6082F051" w14:textId="77777777" w:rsidR="00A179D4" w:rsidRPr="00A179D4" w:rsidRDefault="00A179D4" w:rsidP="00A179D4">
          <w:pPr>
            <w:keepNext/>
            <w:keepLines/>
            <w:spacing w:line="276" w:lineRule="auto"/>
            <w:jc w:val="both"/>
            <w:rPr>
              <w:rFonts w:ascii="Times New Roman" w:hAnsi="Times New Roman"/>
              <w:sz w:val="22"/>
              <w:szCs w:val="22"/>
            </w:rPr>
          </w:pPr>
          <w:r w:rsidRPr="00A179D4">
            <w:rPr>
              <w:rFonts w:ascii="Times New Roman" w:hAnsi="Times New Roman"/>
              <w:b/>
              <w:color w:val="008000"/>
              <w:sz w:val="18"/>
              <w:szCs w:val="24"/>
              <w:lang w:eastAsia="cs-CZ"/>
            </w:rPr>
            <w:t>Telefón: +421 2 57203311</w:t>
          </w:r>
        </w:p>
      </w:tc>
      <w:tc>
        <w:tcPr>
          <w:tcW w:w="1688" w:type="dxa"/>
          <w:hideMark/>
        </w:tcPr>
        <w:p w14:paraId="1A4A48B1" w14:textId="77777777" w:rsidR="00A179D4" w:rsidRPr="00A179D4" w:rsidRDefault="00A179D4" w:rsidP="00A179D4">
          <w:pPr>
            <w:keepNext/>
            <w:keepLines/>
            <w:spacing w:line="276" w:lineRule="auto"/>
            <w:jc w:val="center"/>
            <w:rPr>
              <w:rFonts w:ascii="Times New Roman" w:hAnsi="Times New Roman"/>
              <w:sz w:val="22"/>
              <w:szCs w:val="22"/>
            </w:rPr>
          </w:pPr>
          <w:r w:rsidRPr="00A179D4">
            <w:rPr>
              <w:rFonts w:ascii="Times New Roman" w:hAnsi="Times New Roman"/>
              <w:b/>
              <w:color w:val="008000"/>
              <w:sz w:val="18"/>
              <w:szCs w:val="24"/>
              <w:lang w:eastAsia="cs-CZ"/>
            </w:rPr>
            <w:t>IČO</w:t>
          </w:r>
        </w:p>
      </w:tc>
      <w:tc>
        <w:tcPr>
          <w:tcW w:w="1856" w:type="dxa"/>
          <w:hideMark/>
        </w:tcPr>
        <w:p w14:paraId="2ED36C0B" w14:textId="77777777" w:rsidR="00A179D4" w:rsidRPr="00A179D4" w:rsidRDefault="00A179D4" w:rsidP="00A179D4">
          <w:pPr>
            <w:keepNext/>
            <w:keepLines/>
            <w:spacing w:line="276" w:lineRule="auto"/>
            <w:jc w:val="center"/>
            <w:rPr>
              <w:rFonts w:ascii="Times New Roman" w:hAnsi="Times New Roman"/>
              <w:sz w:val="22"/>
              <w:szCs w:val="22"/>
            </w:rPr>
          </w:pPr>
          <w:r w:rsidRPr="00A179D4">
            <w:rPr>
              <w:rFonts w:ascii="Times New Roman" w:hAnsi="Times New Roman"/>
              <w:b/>
              <w:color w:val="008000"/>
              <w:sz w:val="18"/>
              <w:szCs w:val="24"/>
              <w:lang w:eastAsia="cs-CZ"/>
            </w:rPr>
            <w:t>DIČ</w:t>
          </w:r>
        </w:p>
      </w:tc>
      <w:tc>
        <w:tcPr>
          <w:tcW w:w="2750" w:type="dxa"/>
          <w:hideMark/>
        </w:tcPr>
        <w:p w14:paraId="7FE4AF3E" w14:textId="77777777" w:rsidR="00A179D4" w:rsidRPr="00A179D4" w:rsidRDefault="00A179D4" w:rsidP="00A179D4">
          <w:pPr>
            <w:keepNext/>
            <w:keepLines/>
            <w:spacing w:line="276" w:lineRule="auto"/>
            <w:jc w:val="both"/>
            <w:rPr>
              <w:rFonts w:ascii="Times New Roman" w:hAnsi="Times New Roman"/>
              <w:sz w:val="22"/>
              <w:szCs w:val="22"/>
            </w:rPr>
          </w:pPr>
          <w:r w:rsidRPr="00A179D4">
            <w:rPr>
              <w:rFonts w:ascii="Times New Roman" w:hAnsi="Times New Roman"/>
              <w:b/>
              <w:color w:val="008000"/>
              <w:sz w:val="18"/>
              <w:szCs w:val="24"/>
              <w:lang w:eastAsia="cs-CZ"/>
            </w:rPr>
            <w:t>Bankové spojenie</w:t>
          </w:r>
        </w:p>
      </w:tc>
    </w:tr>
    <w:tr w:rsidR="00A179D4" w:rsidRPr="00A179D4" w14:paraId="2609D15E" w14:textId="77777777" w:rsidTr="00A179D4">
      <w:tc>
        <w:tcPr>
          <w:tcW w:w="2943" w:type="dxa"/>
          <w:hideMark/>
        </w:tcPr>
        <w:p w14:paraId="138D886B" w14:textId="77777777" w:rsidR="00A179D4" w:rsidRPr="00A179D4" w:rsidRDefault="00A179D4" w:rsidP="00A179D4">
          <w:pPr>
            <w:keepNext/>
            <w:keepLines/>
            <w:spacing w:line="276" w:lineRule="auto"/>
            <w:jc w:val="both"/>
            <w:rPr>
              <w:rFonts w:ascii="Times New Roman" w:hAnsi="Times New Roman"/>
              <w:sz w:val="22"/>
              <w:szCs w:val="22"/>
            </w:rPr>
          </w:pPr>
          <w:r w:rsidRPr="00A179D4">
            <w:rPr>
              <w:rFonts w:ascii="Times New Roman" w:hAnsi="Times New Roman"/>
              <w:b/>
              <w:color w:val="008000"/>
              <w:sz w:val="18"/>
              <w:szCs w:val="24"/>
              <w:lang w:eastAsia="cs-CZ"/>
            </w:rPr>
            <w:t>Fax: +421 2 57203315</w:t>
          </w:r>
        </w:p>
      </w:tc>
      <w:tc>
        <w:tcPr>
          <w:tcW w:w="1688" w:type="dxa"/>
          <w:hideMark/>
        </w:tcPr>
        <w:p w14:paraId="37B73476" w14:textId="77777777" w:rsidR="00A179D4" w:rsidRPr="00A179D4" w:rsidRDefault="00A179D4" w:rsidP="00A179D4">
          <w:pPr>
            <w:keepNext/>
            <w:keepLines/>
            <w:spacing w:line="276" w:lineRule="auto"/>
            <w:jc w:val="center"/>
            <w:rPr>
              <w:rFonts w:ascii="Times New Roman" w:hAnsi="Times New Roman"/>
              <w:sz w:val="22"/>
              <w:szCs w:val="22"/>
            </w:rPr>
          </w:pPr>
          <w:r w:rsidRPr="00A179D4">
            <w:rPr>
              <w:rFonts w:ascii="Times New Roman" w:hAnsi="Times New Roman"/>
              <w:b/>
              <w:color w:val="008000"/>
              <w:sz w:val="18"/>
              <w:szCs w:val="24"/>
              <w:lang w:eastAsia="cs-CZ"/>
            </w:rPr>
            <w:t>00178 144</w:t>
          </w:r>
        </w:p>
      </w:tc>
      <w:tc>
        <w:tcPr>
          <w:tcW w:w="1856" w:type="dxa"/>
          <w:hideMark/>
        </w:tcPr>
        <w:p w14:paraId="0A645735" w14:textId="77777777" w:rsidR="00A179D4" w:rsidRPr="00A179D4" w:rsidRDefault="00A179D4" w:rsidP="00A179D4">
          <w:pPr>
            <w:keepNext/>
            <w:keepLines/>
            <w:spacing w:line="276" w:lineRule="auto"/>
            <w:jc w:val="center"/>
            <w:rPr>
              <w:rFonts w:ascii="Times New Roman" w:hAnsi="Times New Roman"/>
              <w:sz w:val="22"/>
              <w:szCs w:val="22"/>
            </w:rPr>
          </w:pPr>
          <w:r w:rsidRPr="00A179D4">
            <w:rPr>
              <w:rFonts w:ascii="Times New Roman" w:hAnsi="Times New Roman"/>
              <w:b/>
              <w:color w:val="008000"/>
              <w:sz w:val="18"/>
              <w:szCs w:val="24"/>
              <w:lang w:eastAsia="cs-CZ"/>
            </w:rPr>
            <w:t>2021246689</w:t>
          </w:r>
        </w:p>
      </w:tc>
      <w:tc>
        <w:tcPr>
          <w:tcW w:w="2750" w:type="dxa"/>
          <w:hideMark/>
        </w:tcPr>
        <w:p w14:paraId="4672328B" w14:textId="77777777" w:rsidR="00A179D4" w:rsidRPr="00A179D4" w:rsidRDefault="00A179D4" w:rsidP="00A179D4">
          <w:pPr>
            <w:keepNext/>
            <w:keepLines/>
            <w:spacing w:line="276" w:lineRule="auto"/>
            <w:jc w:val="both"/>
            <w:rPr>
              <w:rFonts w:ascii="Times New Roman" w:hAnsi="Times New Roman"/>
              <w:sz w:val="22"/>
              <w:szCs w:val="22"/>
            </w:rPr>
          </w:pPr>
          <w:r w:rsidRPr="00A179D4">
            <w:rPr>
              <w:rFonts w:ascii="Times New Roman" w:hAnsi="Times New Roman"/>
              <w:b/>
              <w:color w:val="008000"/>
              <w:sz w:val="18"/>
              <w:szCs w:val="24"/>
              <w:lang w:eastAsia="cs-CZ"/>
            </w:rPr>
            <w:t>SK51 1100 0000 0026 6208 0002</w:t>
          </w:r>
        </w:p>
      </w:tc>
    </w:tr>
    <w:tr w:rsidR="00A179D4" w:rsidRPr="00A179D4" w14:paraId="62A8F631" w14:textId="77777777" w:rsidTr="00A179D4">
      <w:tc>
        <w:tcPr>
          <w:tcW w:w="2943" w:type="dxa"/>
          <w:hideMark/>
        </w:tcPr>
        <w:p w14:paraId="61B1D8F1" w14:textId="77777777" w:rsidR="00A179D4" w:rsidRPr="00A179D4" w:rsidRDefault="00A179D4" w:rsidP="00A179D4">
          <w:pPr>
            <w:keepNext/>
            <w:keepLines/>
            <w:spacing w:line="276" w:lineRule="auto"/>
            <w:jc w:val="both"/>
            <w:rPr>
              <w:rFonts w:ascii="Times New Roman" w:hAnsi="Times New Roman"/>
              <w:sz w:val="22"/>
              <w:szCs w:val="22"/>
            </w:rPr>
          </w:pPr>
          <w:r w:rsidRPr="00A179D4">
            <w:rPr>
              <w:rFonts w:ascii="Times New Roman" w:hAnsi="Times New Roman"/>
              <w:b/>
              <w:color w:val="008000"/>
              <w:sz w:val="18"/>
              <w:szCs w:val="24"/>
              <w:lang w:eastAsia="cs-CZ"/>
            </w:rPr>
            <w:t xml:space="preserve">e-mail: </w:t>
          </w:r>
          <w:hyperlink r:id="rId1" w:history="1">
            <w:r w:rsidRPr="00A179D4">
              <w:rPr>
                <w:rFonts w:ascii="Times New Roman" w:hAnsi="Times New Roman"/>
                <w:b/>
                <w:color w:val="0000FF"/>
                <w:sz w:val="18"/>
                <w:szCs w:val="24"/>
                <w:u w:val="single"/>
                <w:lang w:eastAsia="cs-CZ"/>
              </w:rPr>
              <w:t>sekretariat@polovnictvo.sk</w:t>
            </w:r>
          </w:hyperlink>
        </w:p>
      </w:tc>
      <w:tc>
        <w:tcPr>
          <w:tcW w:w="1688" w:type="dxa"/>
        </w:tcPr>
        <w:p w14:paraId="7EDC6E90" w14:textId="77777777" w:rsidR="00A179D4" w:rsidRPr="00A179D4" w:rsidRDefault="00A179D4" w:rsidP="00A179D4">
          <w:pPr>
            <w:keepNext/>
            <w:keepLines/>
            <w:spacing w:line="276" w:lineRule="auto"/>
            <w:jc w:val="center"/>
            <w:rPr>
              <w:rFonts w:ascii="Times New Roman" w:hAnsi="Times New Roman"/>
              <w:sz w:val="22"/>
              <w:szCs w:val="22"/>
            </w:rPr>
          </w:pPr>
        </w:p>
      </w:tc>
      <w:tc>
        <w:tcPr>
          <w:tcW w:w="1856" w:type="dxa"/>
        </w:tcPr>
        <w:p w14:paraId="698A826C" w14:textId="77777777" w:rsidR="00A179D4" w:rsidRPr="00A179D4" w:rsidRDefault="00A179D4" w:rsidP="00A179D4">
          <w:pPr>
            <w:keepNext/>
            <w:keepLines/>
            <w:spacing w:line="276" w:lineRule="auto"/>
            <w:jc w:val="center"/>
            <w:rPr>
              <w:rFonts w:ascii="Times New Roman" w:hAnsi="Times New Roman"/>
              <w:sz w:val="22"/>
              <w:szCs w:val="22"/>
            </w:rPr>
          </w:pPr>
        </w:p>
      </w:tc>
      <w:tc>
        <w:tcPr>
          <w:tcW w:w="2750" w:type="dxa"/>
          <w:hideMark/>
        </w:tcPr>
        <w:p w14:paraId="01BA49AC" w14:textId="77777777" w:rsidR="00A179D4" w:rsidRPr="00A179D4" w:rsidRDefault="00A179D4" w:rsidP="00A179D4">
          <w:pPr>
            <w:keepNext/>
            <w:keepLines/>
            <w:spacing w:line="276" w:lineRule="auto"/>
            <w:jc w:val="both"/>
            <w:rPr>
              <w:rFonts w:ascii="Times New Roman" w:hAnsi="Times New Roman"/>
              <w:sz w:val="22"/>
              <w:szCs w:val="22"/>
            </w:rPr>
          </w:pPr>
          <w:r w:rsidRPr="00A179D4">
            <w:rPr>
              <w:rFonts w:ascii="Times New Roman" w:hAnsi="Times New Roman"/>
              <w:b/>
              <w:color w:val="008000"/>
              <w:sz w:val="18"/>
              <w:szCs w:val="24"/>
              <w:lang w:eastAsia="cs-CZ"/>
            </w:rPr>
            <w:t xml:space="preserve">web: </w:t>
          </w:r>
          <w:hyperlink r:id="rId2" w:history="1">
            <w:r w:rsidRPr="00A179D4">
              <w:rPr>
                <w:rFonts w:ascii="Times New Roman" w:hAnsi="Times New Roman"/>
                <w:b/>
                <w:color w:val="0000FF"/>
                <w:sz w:val="18"/>
                <w:szCs w:val="24"/>
                <w:u w:val="single"/>
                <w:lang w:eastAsia="cs-CZ"/>
              </w:rPr>
              <w:t>www.polovnictvo.sk</w:t>
            </w:r>
          </w:hyperlink>
        </w:p>
      </w:tc>
    </w:tr>
  </w:tbl>
  <w:p w14:paraId="06F9A42D" w14:textId="77777777" w:rsidR="00A179D4" w:rsidRDefault="00A179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A202" w14:textId="77777777" w:rsidR="005D5CD1" w:rsidRDefault="005D5CD1" w:rsidP="00A91479">
      <w:r>
        <w:separator/>
      </w:r>
    </w:p>
  </w:footnote>
  <w:footnote w:type="continuationSeparator" w:id="0">
    <w:p w14:paraId="50510048" w14:textId="77777777" w:rsidR="005D5CD1" w:rsidRDefault="005D5CD1" w:rsidP="00A91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7366"/>
    </w:tblGrid>
    <w:tr w:rsidR="000E3A9C" w14:paraId="204131CE" w14:textId="77777777" w:rsidTr="00C853A7">
      <w:tc>
        <w:tcPr>
          <w:tcW w:w="1696" w:type="dxa"/>
        </w:tcPr>
        <w:p w14:paraId="1093EDAE" w14:textId="77777777" w:rsidR="000E3A9C" w:rsidRDefault="000E3A9C">
          <w:pPr>
            <w:pStyle w:val="Hlavika"/>
          </w:pPr>
          <w:r w:rsidRPr="00A179D4">
            <w:rPr>
              <w:rFonts w:ascii="Times New Roman" w:hAnsi="Times New Roman"/>
              <w:szCs w:val="24"/>
              <w:lang w:eastAsia="cs-CZ"/>
            </w:rPr>
            <w:object w:dxaOrig="705" w:dyaOrig="990" w14:anchorId="4B8FFDC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5.25pt;height:49.5pt">
                <v:imagedata r:id="rId1" o:title=""/>
              </v:shape>
              <o:OLEObject Type="Embed" ProgID="602Photo.Image" ShapeID="_x0000_i1025" DrawAspect="Content" ObjectID="_1699701705" r:id="rId2">
                <o:FieldCodes>\s</o:FieldCodes>
              </o:OLEObject>
            </w:object>
          </w:r>
        </w:p>
      </w:tc>
      <w:tc>
        <w:tcPr>
          <w:tcW w:w="7366" w:type="dxa"/>
        </w:tcPr>
        <w:p w14:paraId="1611EC34" w14:textId="77777777" w:rsidR="000E3A9C" w:rsidRPr="000E3A9C" w:rsidRDefault="000E3A9C" w:rsidP="000E3A9C">
          <w:pPr>
            <w:spacing w:before="240"/>
            <w:jc w:val="center"/>
            <w:rPr>
              <w:rFonts w:ascii="Times New Roman" w:hAnsi="Times New Roman"/>
              <w:b/>
              <w:color w:val="008000"/>
              <w:sz w:val="30"/>
              <w:szCs w:val="30"/>
            </w:rPr>
          </w:pPr>
          <w:r w:rsidRPr="000E3A9C">
            <w:rPr>
              <w:rFonts w:ascii="Times New Roman" w:hAnsi="Times New Roman"/>
              <w:b/>
              <w:color w:val="008000"/>
              <w:sz w:val="30"/>
              <w:szCs w:val="30"/>
            </w:rPr>
            <w:t>SLOVENSKÝ POĽOVNÍCKY ZVÄZ – ústredie</w:t>
          </w:r>
        </w:p>
        <w:p w14:paraId="489F3F03" w14:textId="77777777" w:rsidR="000E3A9C" w:rsidRDefault="000E3A9C" w:rsidP="000E3A9C">
          <w:pPr>
            <w:pStyle w:val="Hlavika"/>
            <w:jc w:val="center"/>
          </w:pPr>
          <w:r w:rsidRPr="000E3A9C">
            <w:rPr>
              <w:rFonts w:ascii="Times New Roman" w:hAnsi="Times New Roman"/>
              <w:b/>
              <w:color w:val="008000"/>
              <w:sz w:val="26"/>
              <w:szCs w:val="26"/>
            </w:rPr>
            <w:t>Štefánikova 10, 811 05 Bratislava</w:t>
          </w:r>
        </w:p>
      </w:tc>
    </w:tr>
  </w:tbl>
  <w:p w14:paraId="00206BE7" w14:textId="77777777" w:rsidR="000E3A9C" w:rsidRDefault="000E3A9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B4E"/>
    <w:multiLevelType w:val="hybridMultilevel"/>
    <w:tmpl w:val="DB9455B8"/>
    <w:lvl w:ilvl="0" w:tplc="82F20884">
      <w:start w:val="1"/>
      <w:numFmt w:val="upperLetter"/>
      <w:pStyle w:val="Nadpis3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47A4"/>
    <w:multiLevelType w:val="hybridMultilevel"/>
    <w:tmpl w:val="ACCE0D4E"/>
    <w:lvl w:ilvl="0" w:tplc="2FB45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563FC"/>
    <w:multiLevelType w:val="hybridMultilevel"/>
    <w:tmpl w:val="896C595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103C5"/>
    <w:multiLevelType w:val="hybridMultilevel"/>
    <w:tmpl w:val="F2044030"/>
    <w:lvl w:ilvl="0" w:tplc="4CB2B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7C0C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3286D8">
      <w:start w:val="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0F714E"/>
    <w:multiLevelType w:val="hybridMultilevel"/>
    <w:tmpl w:val="D2D6F242"/>
    <w:lvl w:ilvl="0" w:tplc="B2EA5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E6D2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7183182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43978"/>
    <w:multiLevelType w:val="hybridMultilevel"/>
    <w:tmpl w:val="683ADB4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457E5F"/>
    <w:multiLevelType w:val="hybridMultilevel"/>
    <w:tmpl w:val="43B61EEE"/>
    <w:lvl w:ilvl="0" w:tplc="C822665C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A107B8"/>
    <w:multiLevelType w:val="hybridMultilevel"/>
    <w:tmpl w:val="57C818A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525094"/>
    <w:multiLevelType w:val="hybridMultilevel"/>
    <w:tmpl w:val="82B4DACE"/>
    <w:lvl w:ilvl="0" w:tplc="B2EA5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B6E18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C6422"/>
    <w:multiLevelType w:val="hybridMultilevel"/>
    <w:tmpl w:val="65C6F6B8"/>
    <w:lvl w:ilvl="0" w:tplc="041B000F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10" w15:restartNumberingAfterBreak="0">
    <w:nsid w:val="67980232"/>
    <w:multiLevelType w:val="hybridMultilevel"/>
    <w:tmpl w:val="88546456"/>
    <w:lvl w:ilvl="0" w:tplc="9B581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50CCA"/>
    <w:multiLevelType w:val="hybridMultilevel"/>
    <w:tmpl w:val="20769266"/>
    <w:lvl w:ilvl="0" w:tplc="4CB2B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AC12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016583"/>
    <w:multiLevelType w:val="hybridMultilevel"/>
    <w:tmpl w:val="A1E67B48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ACCB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80081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3024C8"/>
    <w:multiLevelType w:val="hybridMultilevel"/>
    <w:tmpl w:val="52FE4940"/>
    <w:lvl w:ilvl="0" w:tplc="112E8A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47E6D24C">
      <w:start w:val="1"/>
      <w:numFmt w:val="lowerLetter"/>
      <w:lvlText w:val="%2)"/>
      <w:lvlJc w:val="left"/>
      <w:pPr>
        <w:ind w:left="1245" w:hanging="360"/>
      </w:pPr>
      <w:rPr>
        <w:rFonts w:hint="default"/>
      </w:rPr>
    </w:lvl>
    <w:lvl w:ilvl="2" w:tplc="91EA6686">
      <w:start w:val="1"/>
      <w:numFmt w:val="upperRoman"/>
      <w:lvlText w:val="%3."/>
      <w:lvlJc w:val="left"/>
      <w:pPr>
        <w:ind w:left="2505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685" w:hanging="360"/>
      </w:pPr>
    </w:lvl>
    <w:lvl w:ilvl="4" w:tplc="041B0019" w:tentative="1">
      <w:start w:val="1"/>
      <w:numFmt w:val="lowerLetter"/>
      <w:lvlText w:val="%5."/>
      <w:lvlJc w:val="left"/>
      <w:pPr>
        <w:ind w:left="3405" w:hanging="360"/>
      </w:pPr>
    </w:lvl>
    <w:lvl w:ilvl="5" w:tplc="041B001B" w:tentative="1">
      <w:start w:val="1"/>
      <w:numFmt w:val="lowerRoman"/>
      <w:lvlText w:val="%6."/>
      <w:lvlJc w:val="right"/>
      <w:pPr>
        <w:ind w:left="4125" w:hanging="180"/>
      </w:pPr>
    </w:lvl>
    <w:lvl w:ilvl="6" w:tplc="041B000F" w:tentative="1">
      <w:start w:val="1"/>
      <w:numFmt w:val="decimal"/>
      <w:lvlText w:val="%7."/>
      <w:lvlJc w:val="left"/>
      <w:pPr>
        <w:ind w:left="4845" w:hanging="360"/>
      </w:pPr>
    </w:lvl>
    <w:lvl w:ilvl="7" w:tplc="041B0019" w:tentative="1">
      <w:start w:val="1"/>
      <w:numFmt w:val="lowerLetter"/>
      <w:lvlText w:val="%8."/>
      <w:lvlJc w:val="left"/>
      <w:pPr>
        <w:ind w:left="5565" w:hanging="360"/>
      </w:pPr>
    </w:lvl>
    <w:lvl w:ilvl="8" w:tplc="041B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2"/>
  </w:num>
  <w:num w:numId="5">
    <w:abstractNumId w:val="9"/>
  </w:num>
  <w:num w:numId="6">
    <w:abstractNumId w:val="5"/>
  </w:num>
  <w:num w:numId="7">
    <w:abstractNumId w:val="2"/>
  </w:num>
  <w:num w:numId="8">
    <w:abstractNumId w:val="13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4"/>
  </w:num>
  <w:num w:numId="14">
    <w:abstractNumId w:val="0"/>
    <w:lvlOverride w:ilvl="0">
      <w:startOverride w:val="9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E53"/>
    <w:rsid w:val="00000795"/>
    <w:rsid w:val="000064D7"/>
    <w:rsid w:val="000317A8"/>
    <w:rsid w:val="00032625"/>
    <w:rsid w:val="00062D1F"/>
    <w:rsid w:val="0007076A"/>
    <w:rsid w:val="00074A0C"/>
    <w:rsid w:val="000762BF"/>
    <w:rsid w:val="000A4CFF"/>
    <w:rsid w:val="000B79A3"/>
    <w:rsid w:val="000E3A9C"/>
    <w:rsid w:val="0010097B"/>
    <w:rsid w:val="00115B34"/>
    <w:rsid w:val="00125CD2"/>
    <w:rsid w:val="00154073"/>
    <w:rsid w:val="00161207"/>
    <w:rsid w:val="001646D3"/>
    <w:rsid w:val="00176D52"/>
    <w:rsid w:val="001B60CE"/>
    <w:rsid w:val="001D6DC9"/>
    <w:rsid w:val="001E1136"/>
    <w:rsid w:val="00212255"/>
    <w:rsid w:val="0022535C"/>
    <w:rsid w:val="0024014E"/>
    <w:rsid w:val="00245E53"/>
    <w:rsid w:val="002B5FA2"/>
    <w:rsid w:val="002C45F5"/>
    <w:rsid w:val="002F4198"/>
    <w:rsid w:val="00320B60"/>
    <w:rsid w:val="003276FA"/>
    <w:rsid w:val="00347276"/>
    <w:rsid w:val="00381AE0"/>
    <w:rsid w:val="003B614D"/>
    <w:rsid w:val="003C0EB9"/>
    <w:rsid w:val="003E0224"/>
    <w:rsid w:val="003E14D6"/>
    <w:rsid w:val="003F67D6"/>
    <w:rsid w:val="00410B69"/>
    <w:rsid w:val="00431FE9"/>
    <w:rsid w:val="00475E66"/>
    <w:rsid w:val="00483597"/>
    <w:rsid w:val="004B44F8"/>
    <w:rsid w:val="004C69BA"/>
    <w:rsid w:val="004D16C4"/>
    <w:rsid w:val="004E622C"/>
    <w:rsid w:val="00506574"/>
    <w:rsid w:val="00575458"/>
    <w:rsid w:val="00596B1E"/>
    <w:rsid w:val="005A72F7"/>
    <w:rsid w:val="005B0270"/>
    <w:rsid w:val="005C0123"/>
    <w:rsid w:val="005C06BD"/>
    <w:rsid w:val="005C4AAC"/>
    <w:rsid w:val="005D5CD1"/>
    <w:rsid w:val="005E02DD"/>
    <w:rsid w:val="005F2EA6"/>
    <w:rsid w:val="005F3A6B"/>
    <w:rsid w:val="005F462A"/>
    <w:rsid w:val="006116B6"/>
    <w:rsid w:val="00636B99"/>
    <w:rsid w:val="00654AD1"/>
    <w:rsid w:val="00691F97"/>
    <w:rsid w:val="006A5A4B"/>
    <w:rsid w:val="006C51BA"/>
    <w:rsid w:val="00720FA5"/>
    <w:rsid w:val="00724DA4"/>
    <w:rsid w:val="00747B64"/>
    <w:rsid w:val="00747F94"/>
    <w:rsid w:val="007521A5"/>
    <w:rsid w:val="00776307"/>
    <w:rsid w:val="00781525"/>
    <w:rsid w:val="0079000D"/>
    <w:rsid w:val="007A2AC1"/>
    <w:rsid w:val="007A4926"/>
    <w:rsid w:val="00822681"/>
    <w:rsid w:val="008350B4"/>
    <w:rsid w:val="00843887"/>
    <w:rsid w:val="008472A2"/>
    <w:rsid w:val="008642BC"/>
    <w:rsid w:val="0087353F"/>
    <w:rsid w:val="00875672"/>
    <w:rsid w:val="00880223"/>
    <w:rsid w:val="00887668"/>
    <w:rsid w:val="008B11D0"/>
    <w:rsid w:val="0090074C"/>
    <w:rsid w:val="0090329A"/>
    <w:rsid w:val="0092068D"/>
    <w:rsid w:val="00935295"/>
    <w:rsid w:val="0093545C"/>
    <w:rsid w:val="00946382"/>
    <w:rsid w:val="00952C23"/>
    <w:rsid w:val="009755E6"/>
    <w:rsid w:val="009C208A"/>
    <w:rsid w:val="00A07D01"/>
    <w:rsid w:val="00A179D4"/>
    <w:rsid w:val="00A627E8"/>
    <w:rsid w:val="00A91479"/>
    <w:rsid w:val="00A92DDE"/>
    <w:rsid w:val="00A93063"/>
    <w:rsid w:val="00A95E27"/>
    <w:rsid w:val="00A96FC5"/>
    <w:rsid w:val="00AA5AC1"/>
    <w:rsid w:val="00AB1DB1"/>
    <w:rsid w:val="00B245E4"/>
    <w:rsid w:val="00B344EE"/>
    <w:rsid w:val="00B37AA0"/>
    <w:rsid w:val="00B67AB7"/>
    <w:rsid w:val="00BA0E6B"/>
    <w:rsid w:val="00BA133B"/>
    <w:rsid w:val="00BA4404"/>
    <w:rsid w:val="00BB0131"/>
    <w:rsid w:val="00BC775D"/>
    <w:rsid w:val="00BD1284"/>
    <w:rsid w:val="00C107CE"/>
    <w:rsid w:val="00C2548E"/>
    <w:rsid w:val="00C35BDE"/>
    <w:rsid w:val="00C72ECE"/>
    <w:rsid w:val="00C7384C"/>
    <w:rsid w:val="00C853A7"/>
    <w:rsid w:val="00CD46C7"/>
    <w:rsid w:val="00CE77D8"/>
    <w:rsid w:val="00CE790D"/>
    <w:rsid w:val="00CF6349"/>
    <w:rsid w:val="00D02E8C"/>
    <w:rsid w:val="00D102D9"/>
    <w:rsid w:val="00D57353"/>
    <w:rsid w:val="00D73979"/>
    <w:rsid w:val="00DA30AB"/>
    <w:rsid w:val="00DB6F0A"/>
    <w:rsid w:val="00DC6018"/>
    <w:rsid w:val="00DE0AEB"/>
    <w:rsid w:val="00DF2F81"/>
    <w:rsid w:val="00DF5B33"/>
    <w:rsid w:val="00E72773"/>
    <w:rsid w:val="00E90D2D"/>
    <w:rsid w:val="00E95786"/>
    <w:rsid w:val="00EB7CDC"/>
    <w:rsid w:val="00EC1C1D"/>
    <w:rsid w:val="00ED197C"/>
    <w:rsid w:val="00EE54A8"/>
    <w:rsid w:val="00F20DA5"/>
    <w:rsid w:val="00F23075"/>
    <w:rsid w:val="00F274A0"/>
    <w:rsid w:val="00F36A43"/>
    <w:rsid w:val="00F37441"/>
    <w:rsid w:val="00F554AF"/>
    <w:rsid w:val="00F6543A"/>
    <w:rsid w:val="00F92477"/>
    <w:rsid w:val="00F94AAC"/>
    <w:rsid w:val="00FC510B"/>
    <w:rsid w:val="00FE6066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32259"/>
  <w15:docId w15:val="{7CF28B47-CC71-4AF4-A9D0-FC573A38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aps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45E53"/>
    <w:pPr>
      <w:spacing w:after="0" w:line="240" w:lineRule="auto"/>
    </w:pPr>
    <w:rPr>
      <w:rFonts w:eastAsia="Times New Roman" w:cs="Times New Roman"/>
      <w:caps w:val="0"/>
      <w:sz w:val="24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179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C7384C"/>
    <w:pPr>
      <w:keepNext/>
      <w:keepLines/>
      <w:numPr>
        <w:numId w:val="9"/>
      </w:numPr>
      <w:spacing w:before="240" w:after="60"/>
      <w:jc w:val="both"/>
      <w:outlineLvl w:val="2"/>
    </w:pPr>
    <w:rPr>
      <w:rFonts w:ascii="Times New Roman" w:hAnsi="Times New Roman"/>
      <w:b/>
      <w:bCs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1"/>
    <w:qFormat/>
    <w:rsid w:val="00245E53"/>
    <w:pPr>
      <w:jc w:val="center"/>
    </w:pPr>
    <w:rPr>
      <w:b/>
    </w:rPr>
  </w:style>
  <w:style w:type="character" w:customStyle="1" w:styleId="NzovChar">
    <w:name w:val="Názov Char"/>
    <w:basedOn w:val="Predvolenpsmoodseku"/>
    <w:uiPriority w:val="10"/>
    <w:rsid w:val="00245E53"/>
    <w:rPr>
      <w:rFonts w:asciiTheme="majorHAnsi" w:eastAsiaTheme="majorEastAsia" w:hAnsiTheme="majorHAnsi" w:cstheme="majorBidi"/>
      <w:caps w:val="0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1">
    <w:name w:val="Názov Char1"/>
    <w:basedOn w:val="Predvolenpsmoodseku"/>
    <w:link w:val="Nzov"/>
    <w:locked/>
    <w:rsid w:val="00245E53"/>
    <w:rPr>
      <w:rFonts w:eastAsia="Times New Roman" w:cs="Times New Roman"/>
      <w:b/>
      <w:caps w:val="0"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C7384C"/>
    <w:rPr>
      <w:rFonts w:ascii="Times New Roman" w:eastAsia="Times New Roman" w:hAnsi="Times New Roman" w:cs="Times New Roman"/>
      <w:b/>
      <w:bCs/>
      <w:caps w:val="0"/>
      <w:sz w:val="24"/>
      <w:szCs w:val="26"/>
      <w:lang w:eastAsia="cs-CZ"/>
    </w:rPr>
  </w:style>
  <w:style w:type="paragraph" w:styleId="Odsekzoznamu">
    <w:name w:val="List Paragraph"/>
    <w:basedOn w:val="Normlny"/>
    <w:uiPriority w:val="34"/>
    <w:qFormat/>
    <w:rsid w:val="00C7384C"/>
    <w:pPr>
      <w:ind w:left="720"/>
      <w:contextualSpacing/>
    </w:pPr>
    <w:rPr>
      <w:rFonts w:ascii="Times New Roman" w:hAnsi="Times New Roman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6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681"/>
    <w:rPr>
      <w:rFonts w:ascii="Segoe UI" w:eastAsia="Times New Roman" w:hAnsi="Segoe UI" w:cs="Segoe UI"/>
      <w:caps w:val="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914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1479"/>
    <w:rPr>
      <w:rFonts w:eastAsia="Times New Roman" w:cs="Times New Roman"/>
      <w:caps w:val="0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914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1479"/>
    <w:rPr>
      <w:rFonts w:eastAsia="Times New Roman" w:cs="Times New Roman"/>
      <w:caps w:val="0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179D4"/>
    <w:rPr>
      <w:rFonts w:asciiTheme="majorHAnsi" w:eastAsiaTheme="majorEastAsia" w:hAnsiTheme="majorHAnsi" w:cstheme="majorBidi"/>
      <w:caps w:val="0"/>
      <w:color w:val="365F91" w:themeColor="accent1" w:themeShade="BF"/>
      <w:sz w:val="26"/>
      <w:szCs w:val="26"/>
      <w:lang w:eastAsia="sk-SK"/>
    </w:rPr>
  </w:style>
  <w:style w:type="table" w:styleId="Mriekatabuky">
    <w:name w:val="Table Grid"/>
    <w:basedOn w:val="Normlnatabuka"/>
    <w:uiPriority w:val="59"/>
    <w:rsid w:val="000E3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ovnictvo.sk" TargetMode="External"/><Relationship Id="rId1" Type="http://schemas.openxmlformats.org/officeDocument/2006/relationships/hyperlink" Target="mailto:sekretariat@polovnictvo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CADB3-A60E-42B0-948C-9528E17F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Giertli</dc:creator>
  <cp:keywords/>
  <dc:description/>
  <cp:lastModifiedBy>Katka</cp:lastModifiedBy>
  <cp:revision>2</cp:revision>
  <cp:lastPrinted>2016-12-12T12:06:00Z</cp:lastPrinted>
  <dcterms:created xsi:type="dcterms:W3CDTF">2021-11-29T13:35:00Z</dcterms:created>
  <dcterms:modified xsi:type="dcterms:W3CDTF">2021-11-29T13:35:00Z</dcterms:modified>
</cp:coreProperties>
</file>